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1EDA4" w14:textId="77777777" w:rsidR="00D73681" w:rsidRDefault="00D73681">
      <w:r>
        <w:t>Πλάτων Τήνιος</w:t>
      </w:r>
    </w:p>
    <w:p w14:paraId="205FF1A7" w14:textId="77777777" w:rsidR="00AC228C" w:rsidRPr="00AC228C" w:rsidRDefault="00AC228C" w:rsidP="00AC228C">
      <w:pPr>
        <w:ind w:left="720"/>
        <w:jc w:val="right"/>
      </w:pPr>
      <w:r>
        <w:t>30 Οκτωβρίου 2024</w:t>
      </w:r>
    </w:p>
    <w:p w14:paraId="1ED9BE67" w14:textId="6C053F72" w:rsidR="00D60037" w:rsidRDefault="00EF7EBD" w:rsidP="00D60037">
      <w:pPr>
        <w:jc w:val="center"/>
        <w:rPr>
          <w:b/>
          <w:noProof/>
        </w:rPr>
      </w:pPr>
      <w:r>
        <w:rPr>
          <w:b/>
          <w:noProof/>
        </w:rPr>
        <w:t>ΟΙΚΟΝΟΜΙΚΗ ΤΗΣ ΑΣΦΑΛΙΣΗΣ</w:t>
      </w:r>
      <w:r w:rsidR="00D60037">
        <w:rPr>
          <w:b/>
          <w:noProof/>
        </w:rPr>
        <w:t xml:space="preserve"> 3</w:t>
      </w:r>
      <w:r w:rsidR="00D60037" w:rsidRPr="00D60037">
        <w:rPr>
          <w:b/>
          <w:noProof/>
          <w:vertAlign w:val="superscript"/>
        </w:rPr>
        <w:t>Ο</w:t>
      </w:r>
      <w:r w:rsidR="00D60037">
        <w:rPr>
          <w:b/>
          <w:noProof/>
        </w:rPr>
        <w:t xml:space="preserve"> ΕΤΟΣ</w:t>
      </w:r>
    </w:p>
    <w:p w14:paraId="226A2E5E" w14:textId="77777777" w:rsidR="00D60037" w:rsidRDefault="00D60037" w:rsidP="00D60037">
      <w:pPr>
        <w:jc w:val="center"/>
        <w:rPr>
          <w:b/>
          <w:noProof/>
        </w:rPr>
      </w:pPr>
      <w:r>
        <w:rPr>
          <w:b/>
          <w:noProof/>
        </w:rPr>
        <w:t>ΠΡΟΠΑΡΑΣΚΕΥΑΣΤΙΚΗ ΑΣΚΗΣΗ ΓΙΑ ΤΟ ΔΙΚΑΙΩΜΑ ΓΙΑ ΠΡΟΑΙΡΕΤΙΚΗ ΕΡΓΑΣΙΑ</w:t>
      </w:r>
    </w:p>
    <w:p w14:paraId="4CFB9227" w14:textId="2CED1681" w:rsidR="001B144A" w:rsidRDefault="00D60037" w:rsidP="001B144A">
      <w:pPr>
        <w:rPr>
          <w:noProof/>
        </w:rPr>
      </w:pPr>
      <w:r>
        <w:rPr>
          <w:noProof/>
        </w:rPr>
        <w:t xml:space="preserve">Οι  φοιτητές του μαθήματος Οικονομική της </w:t>
      </w:r>
      <w:r w:rsidR="00EF7EBD">
        <w:rPr>
          <w:noProof/>
        </w:rPr>
        <w:t>Α</w:t>
      </w:r>
      <w:r>
        <w:rPr>
          <w:noProof/>
        </w:rPr>
        <w:t xml:space="preserve">σφάλισης </w:t>
      </w:r>
      <w:r w:rsidR="00EF7EBD">
        <w:rPr>
          <w:noProof/>
        </w:rPr>
        <w:t>θα μπορούν να καταθέσουν εργασία</w:t>
      </w:r>
      <w:r w:rsidR="00EF7EBD" w:rsidRPr="00CE2434">
        <w:rPr>
          <w:noProof/>
        </w:rPr>
        <w:t xml:space="preserve"> </w:t>
      </w:r>
      <w:r w:rsidR="00EF7EBD">
        <w:rPr>
          <w:noProof/>
        </w:rPr>
        <w:t>τον Ιανουάριο η οποία θα αντιστοιχεί σε 3</w:t>
      </w:r>
      <w:r w:rsidR="00AC228C">
        <w:rPr>
          <w:noProof/>
        </w:rPr>
        <w:t xml:space="preserve"> </w:t>
      </w:r>
      <w:r w:rsidR="00EF7EBD">
        <w:rPr>
          <w:noProof/>
        </w:rPr>
        <w:t xml:space="preserve">βαθμούς κατά μέγιστο όρο. Οδηγίες και θέματα εργασιών θα αναρτηθούν στο </w:t>
      </w:r>
      <w:r w:rsidR="00EF7EBD">
        <w:rPr>
          <w:noProof/>
          <w:lang w:val="en-GB"/>
        </w:rPr>
        <w:t>e</w:t>
      </w:r>
      <w:r w:rsidR="00EF7EBD" w:rsidRPr="001C24C3">
        <w:rPr>
          <w:noProof/>
        </w:rPr>
        <w:t>-</w:t>
      </w:r>
      <w:r w:rsidR="00EF7EBD">
        <w:rPr>
          <w:noProof/>
          <w:lang w:val="en-GB"/>
        </w:rPr>
        <w:t>class</w:t>
      </w:r>
      <w:r w:rsidR="00EF7EBD">
        <w:rPr>
          <w:noProof/>
        </w:rPr>
        <w:t xml:space="preserve">  ως </w:t>
      </w:r>
      <w:r w:rsidR="00231D75">
        <w:rPr>
          <w:noProof/>
        </w:rPr>
        <w:t>τα τέλη</w:t>
      </w:r>
      <w:r w:rsidR="00EF7EBD">
        <w:rPr>
          <w:noProof/>
        </w:rPr>
        <w:t xml:space="preserve"> Νοεμβρίου, που θα επικαιροποιούν</w:t>
      </w:r>
      <w:r w:rsidR="00EF7EBD" w:rsidRPr="001C24C3">
        <w:rPr>
          <w:noProof/>
        </w:rPr>
        <w:t xml:space="preserve"> </w:t>
      </w:r>
      <w:r w:rsidR="00EF7EBD">
        <w:rPr>
          <w:noProof/>
        </w:rPr>
        <w:t>τα παλαιότερα θέματα που είναι αναρτημένα τώρα.</w:t>
      </w:r>
    </w:p>
    <w:p w14:paraId="294EEBB2" w14:textId="2F3C05DB" w:rsidR="00D60037" w:rsidRDefault="00D60037" w:rsidP="00D60037">
      <w:pPr>
        <w:rPr>
          <w:noProof/>
        </w:rPr>
      </w:pPr>
      <w:r w:rsidRPr="001C24C3">
        <w:rPr>
          <w:b/>
          <w:noProof/>
        </w:rPr>
        <w:t>Δικαίωμα για εκπόνηση εργασίας θα έχουν όσοι πάρουν ικανοποιητικό βαθμό στην παρακάτω ερώτηση</w:t>
      </w:r>
      <w:r>
        <w:rPr>
          <w:noProof/>
        </w:rPr>
        <w:t xml:space="preserve"> ως άσκηση. Η άσκηση πρέπει να αναπτυχθεί ως ερώτηση ανάπτυξης κατά μέγιστο όριο ως 1</w:t>
      </w:r>
      <w:r w:rsidR="00AC228C">
        <w:rPr>
          <w:noProof/>
        </w:rPr>
        <w:t xml:space="preserve"> ½ </w:t>
      </w:r>
      <w:r>
        <w:rPr>
          <w:noProof/>
        </w:rPr>
        <w:t xml:space="preserve">  σελίδα κείμενο </w:t>
      </w:r>
      <w:r w:rsidRPr="00AC228C">
        <w:rPr>
          <w:i/>
          <w:iCs/>
          <w:noProof/>
        </w:rPr>
        <w:t>δακτυλογραφημένο</w:t>
      </w:r>
      <w:r>
        <w:rPr>
          <w:noProof/>
        </w:rPr>
        <w:t xml:space="preserve">.  </w:t>
      </w:r>
    </w:p>
    <w:p w14:paraId="13A26A53" w14:textId="0AFAAF82" w:rsidR="007D2FDC" w:rsidRDefault="00D60037" w:rsidP="007D2FDC">
      <w:pPr>
        <w:ind w:left="720"/>
        <w:rPr>
          <w:noProof/>
        </w:rPr>
      </w:pPr>
      <w:r>
        <w:rPr>
          <w:noProof/>
        </w:rPr>
        <w:t>Οσοι επιθυμούν να συμμετάσχουν μπορούν να καταθέσουν το κείμενό του</w:t>
      </w:r>
      <w:r w:rsidR="00EF7EBD">
        <w:rPr>
          <w:noProof/>
        </w:rPr>
        <w:t>ς</w:t>
      </w:r>
      <w:r>
        <w:rPr>
          <w:noProof/>
        </w:rPr>
        <w:t xml:space="preserve"> </w:t>
      </w:r>
      <w:r w:rsidR="007D2FDC">
        <w:rPr>
          <w:noProof/>
        </w:rPr>
        <w:t xml:space="preserve">ηλεκτρονικά </w:t>
      </w:r>
      <w:r w:rsidR="007D2FDC" w:rsidRPr="001C24C3">
        <w:rPr>
          <w:b/>
          <w:noProof/>
        </w:rPr>
        <w:t xml:space="preserve">ως τις </w:t>
      </w:r>
      <w:r w:rsidR="007D2FDC" w:rsidRPr="007D2FDC">
        <w:rPr>
          <w:b/>
          <w:noProof/>
        </w:rPr>
        <w:t>1</w:t>
      </w:r>
      <w:r w:rsidR="00AC228C" w:rsidRPr="00AC228C">
        <w:rPr>
          <w:b/>
          <w:noProof/>
        </w:rPr>
        <w:t>5</w:t>
      </w:r>
      <w:r w:rsidR="007D2FDC" w:rsidRPr="001C24C3">
        <w:rPr>
          <w:b/>
          <w:noProof/>
        </w:rPr>
        <w:t>/11</w:t>
      </w:r>
      <w:r w:rsidR="007D2FDC">
        <w:rPr>
          <w:noProof/>
        </w:rPr>
        <w:t xml:space="preserve"> στο </w:t>
      </w:r>
      <w:r w:rsidR="007D2FDC">
        <w:rPr>
          <w:noProof/>
          <w:lang w:val="en-US"/>
        </w:rPr>
        <w:t>e</w:t>
      </w:r>
      <w:r w:rsidR="007D2FDC" w:rsidRPr="007D2FDC">
        <w:rPr>
          <w:noProof/>
        </w:rPr>
        <w:t>-</w:t>
      </w:r>
      <w:r w:rsidR="007D2FDC">
        <w:rPr>
          <w:noProof/>
          <w:lang w:val="en-US"/>
        </w:rPr>
        <w:t>class</w:t>
      </w:r>
      <w:r w:rsidR="007D2FDC" w:rsidRPr="007D2FDC">
        <w:rPr>
          <w:noProof/>
        </w:rPr>
        <w:t xml:space="preserve"> </w:t>
      </w:r>
      <w:r w:rsidR="007D2FDC">
        <w:rPr>
          <w:noProof/>
        </w:rPr>
        <w:t xml:space="preserve">στην ενότητα ‘Εργασίες’ </w:t>
      </w:r>
      <w:r w:rsidR="007D2FDC" w:rsidRPr="007D2FDC">
        <w:rPr>
          <w:noProof/>
        </w:rPr>
        <w:t xml:space="preserve">. </w:t>
      </w:r>
      <w:r w:rsidR="007D2FDC">
        <w:rPr>
          <w:noProof/>
        </w:rPr>
        <w:t xml:space="preserve"> </w:t>
      </w:r>
      <w:r w:rsidR="001B144A" w:rsidRPr="001B144A">
        <w:rPr>
          <w:noProof/>
          <w:u w:val="single"/>
        </w:rPr>
        <w:t xml:space="preserve">Τα αποτελέσματα για το ποιος δικαιούται να καταθέσει εργασία θα ανακοινωθούν μέσω </w:t>
      </w:r>
      <w:r w:rsidR="001B144A" w:rsidRPr="001B144A">
        <w:rPr>
          <w:noProof/>
          <w:u w:val="single"/>
          <w:lang w:val="en-GB"/>
        </w:rPr>
        <w:t>e</w:t>
      </w:r>
      <w:r w:rsidR="001B144A" w:rsidRPr="001B144A">
        <w:rPr>
          <w:noProof/>
          <w:u w:val="single"/>
        </w:rPr>
        <w:t>-</w:t>
      </w:r>
      <w:r w:rsidR="001B144A" w:rsidRPr="001B144A">
        <w:rPr>
          <w:noProof/>
          <w:u w:val="single"/>
          <w:lang w:val="en-GB"/>
        </w:rPr>
        <w:t>class</w:t>
      </w:r>
      <w:r w:rsidR="001B144A" w:rsidRPr="001B144A">
        <w:rPr>
          <w:noProof/>
          <w:u w:val="single"/>
        </w:rPr>
        <w:t xml:space="preserve"> ως τα τέλη Νοεμβρίου</w:t>
      </w:r>
    </w:p>
    <w:p w14:paraId="457B112E" w14:textId="77777777" w:rsidR="00D60037" w:rsidRDefault="00D60037" w:rsidP="00D60037">
      <w:pPr>
        <w:rPr>
          <w:noProof/>
        </w:rPr>
      </w:pPr>
    </w:p>
    <w:p w14:paraId="1D4EE1E3" w14:textId="04116F22" w:rsidR="00D73681" w:rsidRDefault="00D73681" w:rsidP="001B144A">
      <w:pPr>
        <w:jc w:val="center"/>
        <w:rPr>
          <w:b/>
        </w:rPr>
      </w:pPr>
      <w:r>
        <w:rPr>
          <w:b/>
        </w:rPr>
        <w:t xml:space="preserve">Προαιρετική </w:t>
      </w:r>
      <w:r w:rsidR="00EF7EBD">
        <w:rPr>
          <w:b/>
        </w:rPr>
        <w:t>Άσκηση</w:t>
      </w:r>
      <w:r>
        <w:rPr>
          <w:b/>
        </w:rPr>
        <w:t xml:space="preserve"> για δικαίωμα κατάθεσης εργασίας στην «Οικονομική της Ασφάλισης»</w:t>
      </w:r>
      <w:r w:rsidR="00D60037">
        <w:rPr>
          <w:b/>
        </w:rPr>
        <w:t>:</w:t>
      </w:r>
    </w:p>
    <w:p w14:paraId="763C8293" w14:textId="275DDA5C" w:rsidR="00D73681" w:rsidRPr="00D73681" w:rsidRDefault="00D73681" w:rsidP="00D73681">
      <w:pPr>
        <w:jc w:val="center"/>
        <w:rPr>
          <w:b/>
        </w:rPr>
      </w:pPr>
      <w:r>
        <w:rPr>
          <w:b/>
        </w:rPr>
        <w:t xml:space="preserve">Το Δίλημμα του φυλακισμένου και τα </w:t>
      </w:r>
      <w:r w:rsidR="003405C9">
        <w:rPr>
          <w:b/>
        </w:rPr>
        <w:t>οικονομικά</w:t>
      </w:r>
    </w:p>
    <w:p w14:paraId="16DAE01B" w14:textId="568ECB38" w:rsidR="007D2FDC" w:rsidRDefault="001B144A"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26ADDCED" wp14:editId="3DE6FEE4">
            <wp:simplePos x="0" y="0"/>
            <wp:positionH relativeFrom="column">
              <wp:posOffset>-342900</wp:posOffset>
            </wp:positionH>
            <wp:positionV relativeFrom="paragraph">
              <wp:posOffset>213360</wp:posOffset>
            </wp:positionV>
            <wp:extent cx="1905000" cy="2857500"/>
            <wp:effectExtent l="0" t="0" r="0" b="0"/>
            <wp:wrapSquare wrapText="bothSides"/>
            <wp:docPr id="1" name="Εικόνα 1" descr="Image resul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681" w:rsidRPr="00231D75">
        <w:rPr>
          <w:b/>
          <w:bCs/>
        </w:rPr>
        <w:t>(α)</w:t>
      </w:r>
      <w:r w:rsidR="00D73681" w:rsidRPr="00D73681">
        <w:t xml:space="preserve"> </w:t>
      </w:r>
      <w:r w:rsidR="00D73681">
        <w:t>Να</w:t>
      </w:r>
      <w:r w:rsidR="00D73681" w:rsidRPr="00D73681">
        <w:t xml:space="preserve"> </w:t>
      </w:r>
      <w:r w:rsidR="00D73681">
        <w:t>δείτε</w:t>
      </w:r>
      <w:r w:rsidR="00D73681" w:rsidRPr="00D73681">
        <w:t xml:space="preserve"> </w:t>
      </w:r>
      <w:r w:rsidR="00D73681">
        <w:t>το</w:t>
      </w:r>
      <w:r w:rsidR="00D73681" w:rsidRPr="00D73681">
        <w:t xml:space="preserve"> </w:t>
      </w:r>
      <w:r w:rsidR="00D73681">
        <w:t>κινηματογραφικό</w:t>
      </w:r>
      <w:r w:rsidR="00D73681" w:rsidRPr="00D73681">
        <w:t xml:space="preserve"> </w:t>
      </w:r>
      <w:r w:rsidR="00D73681">
        <w:t>έργο</w:t>
      </w:r>
      <w:r w:rsidR="00D73681" w:rsidRPr="00D73681">
        <w:t xml:space="preserve"> </w:t>
      </w:r>
      <w:r w:rsidR="00D73681">
        <w:t>του</w:t>
      </w:r>
      <w:r w:rsidR="00D73681" w:rsidRPr="00D73681">
        <w:t xml:space="preserve"> </w:t>
      </w:r>
      <w:r w:rsidR="00D73681">
        <w:rPr>
          <w:lang w:val="en-GB"/>
        </w:rPr>
        <w:t>Stanley</w:t>
      </w:r>
      <w:r w:rsidR="00D73681" w:rsidRPr="00D73681">
        <w:t xml:space="preserve"> </w:t>
      </w:r>
      <w:r w:rsidR="00D73681">
        <w:rPr>
          <w:lang w:val="en-GB"/>
        </w:rPr>
        <w:t>Kubrick</w:t>
      </w:r>
      <w:r w:rsidR="00D73681" w:rsidRPr="00D73681">
        <w:t xml:space="preserve"> </w:t>
      </w:r>
      <w:r w:rsidR="00D73681">
        <w:t>του</w:t>
      </w:r>
      <w:r w:rsidR="00D73681" w:rsidRPr="00D73681">
        <w:t xml:space="preserve"> 196</w:t>
      </w:r>
      <w:r w:rsidR="007D2FDC">
        <w:t>2</w:t>
      </w:r>
      <w:r w:rsidR="00D73681" w:rsidRPr="00D73681">
        <w:t xml:space="preserve"> “</w:t>
      </w:r>
      <w:r w:rsidR="00D73681" w:rsidRPr="00D73681">
        <w:rPr>
          <w:i/>
          <w:lang w:val="en-GB"/>
        </w:rPr>
        <w:t>Dr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Strangelove</w:t>
      </w:r>
      <w:r w:rsidR="00D73681" w:rsidRPr="00D73681">
        <w:rPr>
          <w:i/>
        </w:rPr>
        <w:t xml:space="preserve"> (</w:t>
      </w:r>
      <w:r w:rsidR="00D73681" w:rsidRPr="00D73681">
        <w:rPr>
          <w:i/>
          <w:lang w:val="en-GB"/>
        </w:rPr>
        <w:t>Or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how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I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learned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to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stop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worrying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and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love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the</w:t>
      </w:r>
      <w:r w:rsidR="00D73681" w:rsidRPr="00D73681">
        <w:rPr>
          <w:i/>
        </w:rPr>
        <w:t xml:space="preserve"> </w:t>
      </w:r>
      <w:r w:rsidR="00D73681" w:rsidRPr="00D73681">
        <w:rPr>
          <w:i/>
          <w:lang w:val="en-GB"/>
        </w:rPr>
        <w:t>Bomb</w:t>
      </w:r>
      <w:r w:rsidR="00D73681" w:rsidRPr="00D73681">
        <w:rPr>
          <w:i/>
        </w:rPr>
        <w:t>)”</w:t>
      </w:r>
      <w:r w:rsidR="00D73681" w:rsidRPr="00D73681">
        <w:t xml:space="preserve"> (</w:t>
      </w:r>
      <w:r w:rsidR="00D73681">
        <w:t>Ελληνικός</w:t>
      </w:r>
      <w:r w:rsidR="00D73681" w:rsidRPr="00D73681">
        <w:t xml:space="preserve"> </w:t>
      </w:r>
      <w:r w:rsidR="00D73681">
        <w:t>τίτλος</w:t>
      </w:r>
      <w:r w:rsidR="00D73681" w:rsidRPr="00D73681">
        <w:t xml:space="preserve"> </w:t>
      </w:r>
      <w:r w:rsidR="00D73681" w:rsidRPr="00D73681">
        <w:rPr>
          <w:lang w:val="en-US"/>
        </w:rPr>
        <w:t>SOS</w:t>
      </w:r>
      <w:r w:rsidR="00D73681" w:rsidRPr="00D73681">
        <w:t>, ΠΕΝΤΑΓΩΝΟ ΚΑΛΕΙ ΜΟΣΧΑ</w:t>
      </w:r>
      <w:r w:rsidR="00D73681">
        <w:t>)</w:t>
      </w:r>
      <w:r w:rsidR="00AC228C">
        <w:rPr>
          <w:rStyle w:val="FootnoteReference"/>
        </w:rPr>
        <w:footnoteReference w:id="1"/>
      </w:r>
      <w:r w:rsidR="00D73681">
        <w:t>.</w:t>
      </w:r>
      <w:r w:rsidR="007D2FDC" w:rsidRPr="007D2FDC">
        <w:t xml:space="preserve"> </w:t>
      </w:r>
    </w:p>
    <w:p w14:paraId="0A6A3BB0" w14:textId="74400C6D" w:rsidR="00D73681" w:rsidRDefault="007D2FDC">
      <w:r>
        <w:t>(</w:t>
      </w:r>
      <w:r w:rsidRPr="00231D75">
        <w:rPr>
          <w:b/>
          <w:bCs/>
        </w:rPr>
        <w:t>β)</w:t>
      </w:r>
      <w:r>
        <w:t xml:space="preserve"> να διαβάσετε τις σημειώσεις (</w:t>
      </w:r>
      <w:r w:rsidR="001B144A">
        <w:t>ενότητα</w:t>
      </w:r>
      <w:r>
        <w:t xml:space="preserve"> 2) και το </w:t>
      </w:r>
      <w:r w:rsidRPr="003405C9">
        <w:t>κεφ</w:t>
      </w:r>
      <w:r>
        <w:t>άλαιο</w:t>
      </w:r>
      <w:r w:rsidRPr="003405C9">
        <w:t xml:space="preserve">  20 </w:t>
      </w:r>
      <w:r>
        <w:t>‘</w:t>
      </w:r>
      <w:r w:rsidRPr="003405C9">
        <w:t>Συνεργασία</w:t>
      </w:r>
      <w:r>
        <w:t xml:space="preserve">’ από το βιβλίο του </w:t>
      </w:r>
      <w:r>
        <w:rPr>
          <w:lang w:val="en-GB"/>
        </w:rPr>
        <w:t>John</w:t>
      </w:r>
      <w:r w:rsidRPr="00D73681">
        <w:t xml:space="preserve"> </w:t>
      </w:r>
      <w:r>
        <w:rPr>
          <w:lang w:val="en-GB"/>
        </w:rPr>
        <w:t>Kay</w:t>
      </w:r>
      <w:r w:rsidRPr="00D73681">
        <w:t xml:space="preserve"> </w:t>
      </w:r>
      <w:r w:rsidRPr="007D2FDC">
        <w:rPr>
          <w:i/>
          <w:iCs/>
          <w:lang w:val="en-GB"/>
        </w:rPr>
        <w:t>H</w:t>
      </w:r>
      <w:r w:rsidRPr="007D2FDC">
        <w:rPr>
          <w:i/>
          <w:iCs/>
        </w:rPr>
        <w:t xml:space="preserve">  Αλήθεια για τις αγορές</w:t>
      </w:r>
      <w:r>
        <w:t xml:space="preserve">, </w:t>
      </w:r>
    </w:p>
    <w:p w14:paraId="28809333" w14:textId="5829AD87" w:rsidR="00D73681" w:rsidRDefault="00D73681">
      <w:r w:rsidRPr="00231D75">
        <w:rPr>
          <w:b/>
          <w:bCs/>
        </w:rPr>
        <w:t>(</w:t>
      </w:r>
      <w:r w:rsidR="007D2FDC" w:rsidRPr="00231D75">
        <w:rPr>
          <w:b/>
          <w:bCs/>
        </w:rPr>
        <w:t>γ</w:t>
      </w:r>
      <w:r w:rsidRPr="00231D75">
        <w:rPr>
          <w:b/>
          <w:bCs/>
        </w:rPr>
        <w:t>)</w:t>
      </w:r>
      <w:r>
        <w:t xml:space="preserve"> </w:t>
      </w:r>
      <w:r w:rsidRPr="00D73681">
        <w:t xml:space="preserve"> </w:t>
      </w:r>
      <w:r>
        <w:t xml:space="preserve">Να απαντήσετε </w:t>
      </w:r>
      <w:r w:rsidRPr="00D73681">
        <w:rPr>
          <w:i/>
        </w:rPr>
        <w:t>σύντομα</w:t>
      </w:r>
      <w:r>
        <w:t xml:space="preserve">  τις εξής ερωτήσεις</w:t>
      </w:r>
    </w:p>
    <w:p w14:paraId="679BD135" w14:textId="77777777" w:rsidR="00D73681" w:rsidRDefault="00D73681">
      <w:r>
        <w:tab/>
      </w:r>
      <w:r w:rsidR="003405C9">
        <w:t xml:space="preserve">Τι είναι το δίλημμα του φυλακισμένου και </w:t>
      </w:r>
      <w:r w:rsidR="00EF7EBD">
        <w:t>π</w:t>
      </w:r>
      <w:r>
        <w:t>οια η σχέση του</w:t>
      </w:r>
      <w:r w:rsidR="003405C9">
        <w:t xml:space="preserve"> με το</w:t>
      </w:r>
      <w:r>
        <w:t xml:space="preserve"> έργο</w:t>
      </w:r>
      <w:r w:rsidR="003405C9">
        <w:t>;</w:t>
      </w:r>
      <w:r>
        <w:t xml:space="preserve"> </w:t>
      </w:r>
    </w:p>
    <w:p w14:paraId="5FB5DB9B" w14:textId="23A25D9F" w:rsidR="00D73681" w:rsidRDefault="00D73681">
      <w:r>
        <w:tab/>
      </w:r>
      <w:r w:rsidR="00E86F30">
        <w:rPr>
          <w:lang w:val="en-US"/>
        </w:rPr>
        <w:t>T</w:t>
      </w:r>
      <w:r w:rsidR="00E86F30">
        <w:t xml:space="preserve">ι είναι </w:t>
      </w:r>
      <w:r w:rsidR="00E86F30">
        <w:rPr>
          <w:lang w:val="en-US"/>
        </w:rPr>
        <w:t>M</w:t>
      </w:r>
      <w:r w:rsidR="00E86F30" w:rsidRPr="00E86F30">
        <w:t>.</w:t>
      </w:r>
      <w:r w:rsidR="00E86F30">
        <w:rPr>
          <w:lang w:val="en-US"/>
        </w:rPr>
        <w:t>A</w:t>
      </w:r>
      <w:r w:rsidR="00E86F30" w:rsidRPr="00E86F30">
        <w:t>.</w:t>
      </w:r>
      <w:r w:rsidR="00E86F30">
        <w:rPr>
          <w:lang w:val="en-US"/>
        </w:rPr>
        <w:t>D</w:t>
      </w:r>
      <w:r w:rsidR="00E86F30" w:rsidRPr="00E86F30">
        <w:t>.</w:t>
      </w:r>
      <w:r w:rsidR="00E86F30">
        <w:t xml:space="preserve">; </w:t>
      </w:r>
      <w:r>
        <w:t xml:space="preserve">Σχολιάστε </w:t>
      </w:r>
      <w:r w:rsidR="00EF7EBD">
        <w:t xml:space="preserve">τη λογική </w:t>
      </w:r>
      <w:r w:rsidR="001B144A">
        <w:t xml:space="preserve">του να είναι </w:t>
      </w:r>
      <w:r w:rsidR="001B144A">
        <w:t>κρατικό μυστικό</w:t>
      </w:r>
      <w:r w:rsidR="001B144A">
        <w:t xml:space="preserve"> μια </w:t>
      </w:r>
      <w:r w:rsidR="00EF7EBD">
        <w:t xml:space="preserve"> </w:t>
      </w:r>
      <w:r>
        <w:t>μηχανή καταστροφή</w:t>
      </w:r>
      <w:r w:rsidR="001B144A">
        <w:t>ς</w:t>
      </w:r>
      <w:r>
        <w:t>.</w:t>
      </w:r>
    </w:p>
    <w:p w14:paraId="7220ABCD" w14:textId="50AD29AA" w:rsidR="001B144A" w:rsidRDefault="001B144A">
      <w:r>
        <w:t xml:space="preserve">Είναι το έργο επίκαιρο το 2024 – 60 χρόνια μετά και αφού δεν υπάρχει η Σοβιετική Ένωση;  Πώς διαφέρει η σημερινή κατάσταση από τότε </w:t>
      </w:r>
      <w:r w:rsidRPr="001B144A">
        <w:rPr>
          <w:i/>
          <w:iCs/>
        </w:rPr>
        <w:t>ως προς την θεωρία παιγνίων</w:t>
      </w:r>
      <w:r>
        <w:t xml:space="preserve">; </w:t>
      </w:r>
    </w:p>
    <w:p w14:paraId="01E6C345" w14:textId="6FC709CD" w:rsidR="00AC228C" w:rsidRDefault="00AC228C">
      <w:r>
        <w:tab/>
      </w:r>
    </w:p>
    <w:p w14:paraId="5EB6C517" w14:textId="54E81287" w:rsidR="00D73681" w:rsidRDefault="00D73681">
      <w:r w:rsidRPr="00231D75">
        <w:rPr>
          <w:b/>
          <w:bCs/>
        </w:rPr>
        <w:t>(</w:t>
      </w:r>
      <w:r w:rsidR="007D2FDC" w:rsidRPr="00231D75">
        <w:rPr>
          <w:b/>
          <w:bCs/>
        </w:rPr>
        <w:t>δ</w:t>
      </w:r>
      <w:r w:rsidRPr="00231D75">
        <w:rPr>
          <w:b/>
          <w:bCs/>
        </w:rPr>
        <w:t>)</w:t>
      </w:r>
      <w:r>
        <w:t xml:space="preserve">   Ποια η σχέση του διλήμματος του φυλακισμένου με </w:t>
      </w:r>
      <w:r w:rsidR="00EF7EBD">
        <w:t xml:space="preserve">τα θεωρητικά οικονομικά και με </w:t>
      </w:r>
      <w:r>
        <w:t xml:space="preserve">το μάθημα ‘Οικονομική της Ασφάλισης’;  </w:t>
      </w:r>
      <w:r w:rsidR="001B144A">
        <w:t>(</w:t>
      </w:r>
      <w:r>
        <w:t>1 σελίδα)</w:t>
      </w:r>
      <w:r w:rsidR="003405C9">
        <w:t>. Τι σημαίνει η έννοια ‘</w:t>
      </w:r>
      <w:r w:rsidR="003405C9" w:rsidRPr="007D2FDC">
        <w:rPr>
          <w:i/>
          <w:iCs/>
        </w:rPr>
        <w:t xml:space="preserve">κατά </w:t>
      </w:r>
      <w:proofErr w:type="spellStart"/>
      <w:r w:rsidR="003405C9" w:rsidRPr="007D2FDC">
        <w:rPr>
          <w:i/>
          <w:iCs/>
        </w:rPr>
        <w:t>Παρέτο</w:t>
      </w:r>
      <w:proofErr w:type="spellEnd"/>
      <w:r w:rsidR="003405C9" w:rsidRPr="007D2FDC">
        <w:rPr>
          <w:i/>
          <w:iCs/>
        </w:rPr>
        <w:t xml:space="preserve"> άριστο’</w:t>
      </w:r>
      <w:r w:rsidR="00EF7EBD">
        <w:t xml:space="preserve"> </w:t>
      </w:r>
      <w:r w:rsidR="00EF7EBD" w:rsidRPr="00EF7EBD">
        <w:rPr>
          <w:i/>
        </w:rPr>
        <w:t>γενικά</w:t>
      </w:r>
      <w:r w:rsidR="00EF7EBD">
        <w:t xml:space="preserve"> και τι στην </w:t>
      </w:r>
      <w:r w:rsidR="00EF7EBD" w:rsidRPr="00EF7EBD">
        <w:rPr>
          <w:i/>
        </w:rPr>
        <w:t>συγκεκριμένη</w:t>
      </w:r>
      <w:r w:rsidR="00EF7EBD">
        <w:t xml:space="preserve"> </w:t>
      </w:r>
      <w:r w:rsidR="00EF7EBD" w:rsidRPr="00EF7EBD">
        <w:rPr>
          <w:i/>
        </w:rPr>
        <w:t>περίπτωση</w:t>
      </w:r>
      <w:r w:rsidR="003405C9">
        <w:t xml:space="preserve">; </w:t>
      </w:r>
      <w:r w:rsidR="00AC228C">
        <w:t xml:space="preserve">Εξηγείστε την έννοια της ισορροπίας όταν υπάρχει οικονομικός ανταγωνισμός και στην θεωρία παιγνίων.  </w:t>
      </w:r>
    </w:p>
    <w:p w14:paraId="37A670DB" w14:textId="77777777" w:rsidR="001B144A" w:rsidRDefault="001B144A" w:rsidP="001B144A">
      <w:r>
        <w:t xml:space="preserve">Αναφέρετε </w:t>
      </w:r>
      <w:r w:rsidRPr="00AC228C">
        <w:rPr>
          <w:i/>
          <w:iCs/>
        </w:rPr>
        <w:t>δύο</w:t>
      </w:r>
      <w:r>
        <w:t xml:space="preserve"> παραδείγματα από την οικονομική ζωή που μοιάζουν με το πρόβλημα του έργου.</w:t>
      </w:r>
    </w:p>
    <w:p w14:paraId="53094BCD" w14:textId="1A02DCF5" w:rsidR="00D73681" w:rsidRDefault="007D2FDC" w:rsidP="00AC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D2FDC">
        <w:rPr>
          <w:b/>
          <w:bCs/>
        </w:rPr>
        <w:t xml:space="preserve">ΠΡΟΣΟΧΗ: Δεν απαιτείται κριτική κινηματογράφου, ούτε περίληψη του έργου, αλλά </w:t>
      </w:r>
      <w:r w:rsidR="00AC228C" w:rsidRPr="00AC228C">
        <w:rPr>
          <w:b/>
          <w:bCs/>
          <w:i/>
          <w:iCs/>
        </w:rPr>
        <w:t>ένδειξη</w:t>
      </w:r>
      <w:r w:rsidRPr="00AC228C">
        <w:rPr>
          <w:b/>
          <w:bCs/>
          <w:i/>
          <w:iCs/>
        </w:rPr>
        <w:t xml:space="preserve"> κατανόησης των Οικονομικών της Ασφάλισης</w:t>
      </w:r>
      <w:r w:rsidR="00AC228C" w:rsidRPr="00AC228C">
        <w:rPr>
          <w:b/>
          <w:bCs/>
          <w:i/>
          <w:iCs/>
        </w:rPr>
        <w:t xml:space="preserve"> και της σχέσης του έργου με το αντικείμενο του μαθήματος</w:t>
      </w:r>
      <w:r w:rsidRPr="00AC228C">
        <w:rPr>
          <w:b/>
          <w:bCs/>
          <w:i/>
          <w:iCs/>
        </w:rPr>
        <w:t>!!!</w:t>
      </w:r>
    </w:p>
    <w:sectPr w:rsidR="00D736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5194" w14:textId="77777777" w:rsidR="00E01D65" w:rsidRDefault="00E01D65" w:rsidP="00AC228C">
      <w:pPr>
        <w:spacing w:after="0"/>
      </w:pPr>
      <w:r>
        <w:separator/>
      </w:r>
    </w:p>
  </w:endnote>
  <w:endnote w:type="continuationSeparator" w:id="0">
    <w:p w14:paraId="161D4BF9" w14:textId="77777777" w:rsidR="00E01D65" w:rsidRDefault="00E01D65" w:rsidP="00AC2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62451" w14:textId="77777777" w:rsidR="00E01D65" w:rsidRDefault="00E01D65" w:rsidP="00AC228C">
      <w:pPr>
        <w:spacing w:after="0"/>
      </w:pPr>
      <w:r>
        <w:separator/>
      </w:r>
    </w:p>
  </w:footnote>
  <w:footnote w:type="continuationSeparator" w:id="0">
    <w:p w14:paraId="1E72B0FC" w14:textId="77777777" w:rsidR="00E01D65" w:rsidRDefault="00E01D65" w:rsidP="00AC228C">
      <w:pPr>
        <w:spacing w:after="0"/>
      </w:pPr>
      <w:r>
        <w:continuationSeparator/>
      </w:r>
    </w:p>
  </w:footnote>
  <w:footnote w:id="1">
    <w:p w14:paraId="5728864F" w14:textId="70E125AD" w:rsidR="00AC228C" w:rsidRDefault="00AC228C">
      <w:pPr>
        <w:pStyle w:val="FootnoteText"/>
      </w:pPr>
      <w:r>
        <w:rPr>
          <w:rStyle w:val="FootnoteReference"/>
        </w:rPr>
        <w:footnoteRef/>
      </w:r>
      <w:r>
        <w:t xml:space="preserve"> Η επίλυση του προβλήματος του πώς και πού θα βρείτε το έργο είναι τμήμα της άσκησης!!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81"/>
    <w:rsid w:val="001B144A"/>
    <w:rsid w:val="00231D75"/>
    <w:rsid w:val="003405C9"/>
    <w:rsid w:val="005112C9"/>
    <w:rsid w:val="00537028"/>
    <w:rsid w:val="007D2FDC"/>
    <w:rsid w:val="00AC228C"/>
    <w:rsid w:val="00C854DC"/>
    <w:rsid w:val="00D60037"/>
    <w:rsid w:val="00D73681"/>
    <w:rsid w:val="00E01D65"/>
    <w:rsid w:val="00E86F30"/>
    <w:rsid w:val="00EF7EBD"/>
    <w:rsid w:val="00F158D4"/>
    <w:rsid w:val="00F4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6198"/>
  <w15:chartTrackingRefBased/>
  <w15:docId w15:val="{94D0BD01-80CA-476E-AC38-B58A818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DC"/>
    <w:pPr>
      <w:spacing w:after="80" w:line="240" w:lineRule="auto"/>
      <w:jc w:val="both"/>
    </w:pPr>
    <w:rPr>
      <w:rFonts w:cs="Times New Roman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C228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28C"/>
    <w:rPr>
      <w:rFonts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AC2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gr/url?sa=i&amp;rct=j&amp;q=&amp;esrc=s&amp;source=imgres&amp;cd=&amp;cad=rja&amp;uact=8&amp;ved=0ahUKEwj-lovFtJbQAhUEZCwKHdIVCgIQjRwIBw&amp;url=http://t0.gstatic.com/images?q%3Dtbn:ANd9GcRh424VS2g2AvU1K703L7gL66S60OM7s4FfBYkPTWDM3pTpyK2G&amp;psig=AFQjCNFmQQCNCHdMKABDLSBdBG5zvYGx3Q&amp;ust=147860004456425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2CB7-977F-4191-BC66-6F9FA404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Tinios</dc:creator>
  <cp:keywords/>
  <dc:description/>
  <cp:lastModifiedBy>Platon Tinios</cp:lastModifiedBy>
  <cp:revision>3</cp:revision>
  <dcterms:created xsi:type="dcterms:W3CDTF">2024-10-30T08:28:00Z</dcterms:created>
  <dcterms:modified xsi:type="dcterms:W3CDTF">2024-10-30T08:35:00Z</dcterms:modified>
</cp:coreProperties>
</file>