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7135" w14:textId="609A112A" w:rsidR="0097643E" w:rsidRPr="00087991" w:rsidRDefault="00087991" w:rsidP="00087991">
      <w:pPr>
        <w:jc w:val="center"/>
        <w:rPr>
          <w:b/>
          <w:bCs/>
          <w:lang w:val="el-GR"/>
        </w:rPr>
      </w:pPr>
      <w:r w:rsidRPr="00087991">
        <w:rPr>
          <w:b/>
          <w:bCs/>
          <w:lang w:val="el-GR"/>
        </w:rPr>
        <w:t>ΠΜΣ ΣΤΗ ΝΑΥΤΙΛΙΑ</w:t>
      </w:r>
    </w:p>
    <w:p w14:paraId="1EFBEA61" w14:textId="79482582" w:rsidR="00087991" w:rsidRPr="00087991" w:rsidRDefault="00087991" w:rsidP="00087991">
      <w:pPr>
        <w:jc w:val="center"/>
        <w:rPr>
          <w:b/>
          <w:bCs/>
          <w:lang w:val="el-GR"/>
        </w:rPr>
      </w:pPr>
      <w:r w:rsidRPr="00087991">
        <w:rPr>
          <w:b/>
          <w:bCs/>
          <w:lang w:val="el-GR"/>
        </w:rPr>
        <w:t xml:space="preserve">ΜΑΘΗΜΑ: </w:t>
      </w:r>
      <w:r w:rsidRPr="00087991">
        <w:rPr>
          <w:b/>
          <w:bCs/>
          <w:lang w:val="el-GR"/>
        </w:rPr>
        <w:t>ΓΕΩΠΟΛΙΤΙΚΗ ΤΩΝ ΘΑΛΑΣΣΙΩΝ ΜΕΤΑΦΟΡΩΝ</w:t>
      </w:r>
    </w:p>
    <w:p w14:paraId="61A8F81E" w14:textId="119159AB" w:rsidR="00087991" w:rsidRPr="00087991" w:rsidRDefault="00087991" w:rsidP="00087991">
      <w:pPr>
        <w:jc w:val="center"/>
        <w:rPr>
          <w:b/>
          <w:bCs/>
          <w:lang w:val="el-GR"/>
        </w:rPr>
      </w:pPr>
      <w:r w:rsidRPr="00087991">
        <w:rPr>
          <w:b/>
          <w:bCs/>
          <w:lang w:val="el-GR"/>
        </w:rPr>
        <w:t>Α. ΚΟΤΙΟΣ</w:t>
      </w:r>
    </w:p>
    <w:p w14:paraId="0FE91382" w14:textId="77777777" w:rsidR="00087991" w:rsidRDefault="00087991">
      <w:pPr>
        <w:rPr>
          <w:lang w:val="el-GR"/>
        </w:rPr>
      </w:pPr>
    </w:p>
    <w:p w14:paraId="7B79C323" w14:textId="5A433D78" w:rsidR="00087991" w:rsidRPr="00087991" w:rsidRDefault="00087991" w:rsidP="00087991">
      <w:pPr>
        <w:jc w:val="center"/>
        <w:rPr>
          <w:b/>
          <w:bCs/>
          <w:u w:val="single"/>
          <w:lang w:val="el-GR"/>
        </w:rPr>
      </w:pPr>
      <w:r w:rsidRPr="00087991">
        <w:rPr>
          <w:b/>
          <w:bCs/>
          <w:u w:val="single"/>
          <w:lang w:val="el-GR"/>
        </w:rPr>
        <w:t>ΘΕΜΑΤΙΚΕΣ ΓΙΑ ΤΙΣ ΕΞΕΤΑΣΕΙΣ</w:t>
      </w:r>
    </w:p>
    <w:p w14:paraId="3722BADF" w14:textId="77777777" w:rsidR="00087991" w:rsidRDefault="00087991">
      <w:pPr>
        <w:rPr>
          <w:lang w:val="el-GR"/>
        </w:rPr>
      </w:pPr>
    </w:p>
    <w:p w14:paraId="08A8090A" w14:textId="1DA6DBD3" w:rsidR="00087991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αίτια της απώλειας πλοίων ή των ατυχημάτων (αβαριών) </w:t>
      </w:r>
    </w:p>
    <w:p w14:paraId="4BDE8FA5" w14:textId="6C9B9A6B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Σε ποιες περιοχές λαμβάνουν χώρα οι μεγαλύτερες απώλειες</w:t>
      </w:r>
    </w:p>
    <w:p w14:paraId="4FB06695" w14:textId="0A520C55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μεγαλύτερες προκλήσεις-κίνδυνοι για τη σύγχρονη ναυτιλία και κατά πόσο είναι έτοιμη να τις αντιμετωπίσει </w:t>
      </w:r>
    </w:p>
    <w:p w14:paraId="74D7C2FA" w14:textId="6AC84287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σημαντικότερες γεωπολιτικές κατηγορίες κρίσεων </w:t>
      </w:r>
    </w:p>
    <w:p w14:paraId="4ED2D265" w14:textId="2B35F055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Σε ποια κράτη του κόσμου υπάρχουν υψηλοί κίνδυνοι πολέμου ή τρομοκρατίας</w:t>
      </w:r>
    </w:p>
    <w:p w14:paraId="555B1E58" w14:textId="3C415768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επιπτώσεις των γεωπολιτικών κρίσεων </w:t>
      </w:r>
    </w:p>
    <w:p w14:paraId="20536044" w14:textId="25972383" w:rsidR="00E44DE0" w:rsidRDefault="00E44DE0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</w:t>
      </w:r>
      <w:r w:rsidRPr="00E44DE0">
        <w:rPr>
          <w:lang w:val="el-GR"/>
        </w:rPr>
        <w:t>α πιο σημαντικά στρατηγικά θαλάσσια περάσματα</w:t>
      </w:r>
      <w:r>
        <w:rPr>
          <w:lang w:val="el-GR"/>
        </w:rPr>
        <w:t xml:space="preserve">, </w:t>
      </w:r>
      <w:r w:rsidRPr="00E44DE0">
        <w:rPr>
          <w:lang w:val="el-GR"/>
        </w:rPr>
        <w:t xml:space="preserve">γνωστά </w:t>
      </w:r>
      <w:r>
        <w:rPr>
          <w:lang w:val="el-GR"/>
        </w:rPr>
        <w:t xml:space="preserve">και </w:t>
      </w:r>
      <w:r w:rsidRPr="00E44DE0">
        <w:rPr>
          <w:lang w:val="el-GR"/>
        </w:rPr>
        <w:t>ως σημεία ασφυξίας</w:t>
      </w:r>
      <w:r>
        <w:rPr>
          <w:lang w:val="el-GR"/>
        </w:rPr>
        <w:t xml:space="preserve"> και ποια τα κοινά τους προβλήματα </w:t>
      </w:r>
    </w:p>
    <w:p w14:paraId="7BC4CD9D" w14:textId="42A1BEB7" w:rsidR="00E44DE0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τεχνικά χαρακτηριστικά των σημαντικών περασμάτων (μήκος, πλάτος, </w:t>
      </w:r>
      <w:r>
        <w:t>ship</w:t>
      </w:r>
      <w:r w:rsidRPr="0080026B">
        <w:rPr>
          <w:lang w:val="el-GR"/>
        </w:rPr>
        <w:t xml:space="preserve"> </w:t>
      </w:r>
      <w:r>
        <w:t>and</w:t>
      </w:r>
      <w:r w:rsidRPr="0080026B">
        <w:rPr>
          <w:lang w:val="el-GR"/>
        </w:rPr>
        <w:t xml:space="preserve"> </w:t>
      </w:r>
      <w:r>
        <w:t>transit</w:t>
      </w:r>
      <w:r w:rsidRPr="0080026B">
        <w:rPr>
          <w:lang w:val="el-GR"/>
        </w:rPr>
        <w:t xml:space="preserve"> </w:t>
      </w:r>
      <w:r>
        <w:t>capacity</w:t>
      </w:r>
      <w:r w:rsidRPr="0080026B">
        <w:rPr>
          <w:lang w:val="el-GR"/>
        </w:rPr>
        <w:t xml:space="preserve">) </w:t>
      </w:r>
    </w:p>
    <w:p w14:paraId="6D68CE38" w14:textId="76E4830C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γεωπολιτικοί, τεχνικοί, περιβαλλοντικοί κ.α. κίνδυνοι συνδέονται με τα </w:t>
      </w:r>
      <w:r w:rsidRPr="0080026B">
        <w:rPr>
          <w:lang w:val="el-GR"/>
        </w:rPr>
        <w:t xml:space="preserve">Στενά του </w:t>
      </w:r>
      <w:proofErr w:type="spellStart"/>
      <w:r w:rsidRPr="0080026B">
        <w:rPr>
          <w:lang w:val="el-GR"/>
        </w:rPr>
        <w:t>Ορμούζ</w:t>
      </w:r>
      <w:proofErr w:type="spellEnd"/>
      <w:r>
        <w:rPr>
          <w:lang w:val="el-GR"/>
        </w:rPr>
        <w:t xml:space="preserve">, του </w:t>
      </w:r>
      <w:proofErr w:type="spellStart"/>
      <w:r w:rsidRPr="0080026B">
        <w:rPr>
          <w:lang w:val="el-GR"/>
        </w:rPr>
        <w:t>Bab-El-Mandab</w:t>
      </w:r>
      <w:proofErr w:type="spellEnd"/>
      <w:r>
        <w:rPr>
          <w:lang w:val="el-GR"/>
        </w:rPr>
        <w:t xml:space="preserve">, του Σουέζ, του Καναλιού του Παναμά, της </w:t>
      </w:r>
      <w:proofErr w:type="spellStart"/>
      <w:r>
        <w:rPr>
          <w:lang w:val="el-GR"/>
        </w:rPr>
        <w:t>Μάλακκα</w:t>
      </w:r>
      <w:proofErr w:type="spellEnd"/>
      <w:r>
        <w:rPr>
          <w:lang w:val="el-GR"/>
        </w:rPr>
        <w:t xml:space="preserve">, της </w:t>
      </w:r>
      <w:r w:rsidRPr="0080026B">
        <w:rPr>
          <w:lang w:val="el-GR"/>
        </w:rPr>
        <w:t>Θάλασσα</w:t>
      </w:r>
      <w:r>
        <w:rPr>
          <w:lang w:val="el-GR"/>
        </w:rPr>
        <w:t>ς</w:t>
      </w:r>
      <w:r w:rsidRPr="0080026B">
        <w:rPr>
          <w:lang w:val="el-GR"/>
        </w:rPr>
        <w:t xml:space="preserve"> της Νότιας Κίνας</w:t>
      </w:r>
      <w:r>
        <w:rPr>
          <w:lang w:val="el-GR"/>
        </w:rPr>
        <w:t xml:space="preserve"> και του Βοσπόρου </w:t>
      </w:r>
    </w:p>
    <w:p w14:paraId="6AAD76EC" w14:textId="60A1BA03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κίνδυνοι συνδέονται με την λιμενική επέκταση της Κίνας στον κόσμο </w:t>
      </w:r>
    </w:p>
    <w:p w14:paraId="6FF53C3C" w14:textId="6F3D8894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η συμβολή της ναυτιλίας στην ανάπτυξη και λειτουργία της παγκόσμιας οικονομίας </w:t>
      </w:r>
    </w:p>
    <w:p w14:paraId="0D715863" w14:textId="34094EF4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Ποιοι είναι οι βασικοί προσδιοριστικοί παράγοντες της ανάπτυξης του παγκόσμιου εμπορίου</w:t>
      </w:r>
    </w:p>
    <w:p w14:paraId="3D73C333" w14:textId="13B96898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η σ</w:t>
      </w:r>
      <w:r w:rsidRPr="0080026B">
        <w:rPr>
          <w:lang w:val="el-GR"/>
        </w:rPr>
        <w:t xml:space="preserve">χέση </w:t>
      </w:r>
      <w:r>
        <w:rPr>
          <w:lang w:val="el-GR"/>
        </w:rPr>
        <w:t xml:space="preserve">παγκόσμιας </w:t>
      </w:r>
      <w:r w:rsidRPr="0080026B">
        <w:rPr>
          <w:lang w:val="el-GR"/>
        </w:rPr>
        <w:t xml:space="preserve">οικονομικής εξέλιξης, διεθνούς εμπορίου και </w:t>
      </w:r>
      <w:r>
        <w:rPr>
          <w:lang w:val="el-GR"/>
        </w:rPr>
        <w:t xml:space="preserve">ποντοπόρου </w:t>
      </w:r>
      <w:r w:rsidRPr="0080026B">
        <w:rPr>
          <w:lang w:val="el-GR"/>
        </w:rPr>
        <w:t>ναυτιλίας</w:t>
      </w:r>
    </w:p>
    <w:p w14:paraId="308483B8" w14:textId="0E008BCF" w:rsidR="0080026B" w:rsidRDefault="0080026B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η σχέση μεταξύ ενέργειας και ναυτιλίας </w:t>
      </w:r>
    </w:p>
    <w:p w14:paraId="13646281" w14:textId="1E06DDA0" w:rsidR="0080026B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είναι οι σημαντικότεροι περιβαλλοντικοί κίνδυνοι από τη ναυτιλία </w:t>
      </w:r>
    </w:p>
    <w:p w14:paraId="709764C7" w14:textId="56539373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επιδόσεις της ναυτιλίας σε σχέση με άλλα μεταφορικά μέσα, όσον αφορά τις εκπομπές </w:t>
      </w:r>
      <w:r>
        <w:t>CO</w:t>
      </w:r>
      <w:r w:rsidRPr="008861E6">
        <w:rPr>
          <w:lang w:val="el-GR"/>
        </w:rPr>
        <w:t>2</w:t>
      </w:r>
    </w:p>
    <w:p w14:paraId="176C0782" w14:textId="076ED6A3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κατηγορίες (τύποι) πλοίων παράγουν τις μεγαλύτερες ποσότητες ρύπων </w:t>
      </w:r>
    </w:p>
    <w:p w14:paraId="5952ADF3" w14:textId="40527160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κύρια καύσιμα που καταναλώνουν τα πλοία ανά τύπο πλοίων </w:t>
      </w:r>
    </w:p>
    <w:p w14:paraId="491B888D" w14:textId="3430D721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η παραγωγή ρύπων από τη ναυτιλία συνολικά </w:t>
      </w:r>
    </w:p>
    <w:p w14:paraId="03135025" w14:textId="30A07BEC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βασικές ρυθμίσεις και οι βασικοί κανόνες της </w:t>
      </w:r>
      <w:r>
        <w:t>MARPOL</w:t>
      </w:r>
      <w:r w:rsidRPr="008861E6">
        <w:rPr>
          <w:lang w:val="el-GR"/>
        </w:rPr>
        <w:t xml:space="preserve"> </w:t>
      </w:r>
    </w:p>
    <w:p w14:paraId="31EBE952" w14:textId="58B655E5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είναι οι νέοι στόχοι του </w:t>
      </w:r>
      <w:r>
        <w:t>IMO</w:t>
      </w:r>
      <w:r w:rsidRPr="008861E6">
        <w:rPr>
          <w:lang w:val="el-GR"/>
        </w:rPr>
        <w:t xml:space="preserve"> </w:t>
      </w:r>
      <w:r>
        <w:rPr>
          <w:lang w:val="el-GR"/>
        </w:rPr>
        <w:t xml:space="preserve">για την </w:t>
      </w:r>
      <w:proofErr w:type="spellStart"/>
      <w:r>
        <w:rPr>
          <w:lang w:val="el-GR"/>
        </w:rPr>
        <w:t>απανθρακοποίηση</w:t>
      </w:r>
      <w:proofErr w:type="spellEnd"/>
      <w:r>
        <w:rPr>
          <w:lang w:val="el-GR"/>
        </w:rPr>
        <w:t xml:space="preserve"> της ναυτιλίας </w:t>
      </w:r>
    </w:p>
    <w:p w14:paraId="2E92B181" w14:textId="5CB7CA89" w:rsidR="008861E6" w:rsidRDefault="008861E6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υπέρ και κατά των εναλλακτικών καυσίμων: Αμμωνία, Υδρογόνο, Κυψέλες καυσίμων, Πυρηνική ενέργεια, </w:t>
      </w:r>
      <w:r w:rsidR="00993592">
        <w:rPr>
          <w:lang w:val="el-GR"/>
        </w:rPr>
        <w:t>μπαταρίες, αιολική ενέργεια</w:t>
      </w:r>
    </w:p>
    <w:p w14:paraId="1CC3CD3A" w14:textId="6A40169F" w:rsidR="00993592" w:rsidRPr="00087991" w:rsidRDefault="00993592" w:rsidP="00087991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Πως αξιολογείτε τις προοπτικές ενεργειακής μετάβασης της ναυτιλίας μέχρι το 2050 </w:t>
      </w:r>
    </w:p>
    <w:sectPr w:rsidR="00993592" w:rsidRPr="0008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D11BD"/>
    <w:multiLevelType w:val="hybridMultilevel"/>
    <w:tmpl w:val="CEA4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9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91"/>
    <w:rsid w:val="00087991"/>
    <w:rsid w:val="00430C4D"/>
    <w:rsid w:val="0080026B"/>
    <w:rsid w:val="008861E6"/>
    <w:rsid w:val="0097643E"/>
    <w:rsid w:val="00993592"/>
    <w:rsid w:val="00E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02DD"/>
  <w15:chartTrackingRefBased/>
  <w15:docId w15:val="{72EBF1FC-285B-4F0E-8C77-B7AA5C0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KOTIOS</dc:creator>
  <cp:keywords/>
  <dc:description/>
  <cp:lastModifiedBy>AGGELOS KOTIOS</cp:lastModifiedBy>
  <cp:revision>2</cp:revision>
  <dcterms:created xsi:type="dcterms:W3CDTF">2023-11-29T06:20:00Z</dcterms:created>
  <dcterms:modified xsi:type="dcterms:W3CDTF">2023-11-29T06:51:00Z</dcterms:modified>
</cp:coreProperties>
</file>