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679" w:rsidRDefault="006A2124">
      <w:pPr>
        <w:rPr>
          <w:sz w:val="36"/>
          <w:szCs w:val="36"/>
        </w:rPr>
      </w:pPr>
      <w:r w:rsidRPr="006A2124">
        <w:rPr>
          <w:sz w:val="36"/>
          <w:szCs w:val="36"/>
        </w:rPr>
        <w:t>Atrocities</w:t>
      </w:r>
    </w:p>
    <w:p w:rsidR="006A2124" w:rsidRDefault="006A2124">
      <w:pPr>
        <w:rPr>
          <w:sz w:val="36"/>
          <w:szCs w:val="36"/>
        </w:rPr>
      </w:pPr>
      <w:r>
        <w:rPr>
          <w:sz w:val="36"/>
          <w:szCs w:val="36"/>
        </w:rPr>
        <w:t>Revolve</w:t>
      </w:r>
    </w:p>
    <w:p w:rsidR="006A2124" w:rsidRDefault="006A2124">
      <w:pPr>
        <w:rPr>
          <w:sz w:val="36"/>
          <w:szCs w:val="36"/>
        </w:rPr>
      </w:pPr>
      <w:r>
        <w:rPr>
          <w:sz w:val="36"/>
          <w:szCs w:val="36"/>
        </w:rPr>
        <w:t>To launch perestroika</w:t>
      </w:r>
    </w:p>
    <w:p w:rsidR="006A2124" w:rsidRDefault="006A2124">
      <w:pPr>
        <w:rPr>
          <w:sz w:val="36"/>
          <w:szCs w:val="36"/>
        </w:rPr>
      </w:pPr>
      <w:r>
        <w:rPr>
          <w:sz w:val="36"/>
          <w:szCs w:val="36"/>
        </w:rPr>
        <w:t>Liberating the economy within the communist regime</w:t>
      </w:r>
    </w:p>
    <w:p w:rsidR="006A2124" w:rsidRDefault="006A2124">
      <w:pPr>
        <w:rPr>
          <w:sz w:val="36"/>
          <w:szCs w:val="36"/>
        </w:rPr>
      </w:pPr>
      <w:r>
        <w:rPr>
          <w:sz w:val="36"/>
          <w:szCs w:val="36"/>
        </w:rPr>
        <w:t>Authorized the creation of small businesses</w:t>
      </w:r>
    </w:p>
    <w:p w:rsidR="006A2124" w:rsidRDefault="006A2124">
      <w:pPr>
        <w:rPr>
          <w:sz w:val="36"/>
          <w:szCs w:val="36"/>
        </w:rPr>
      </w:pPr>
      <w:r>
        <w:rPr>
          <w:sz w:val="36"/>
          <w:szCs w:val="36"/>
        </w:rPr>
        <w:t>Allowed criticism</w:t>
      </w:r>
    </w:p>
    <w:p w:rsidR="006A2124" w:rsidRDefault="006A2124">
      <w:pPr>
        <w:rPr>
          <w:sz w:val="36"/>
          <w:szCs w:val="36"/>
        </w:rPr>
      </w:pPr>
      <w:r>
        <w:rPr>
          <w:sz w:val="36"/>
          <w:szCs w:val="36"/>
        </w:rPr>
        <w:t>Satellite-counties</w:t>
      </w:r>
    </w:p>
    <w:p w:rsidR="006A2124" w:rsidRDefault="006A2124">
      <w:pPr>
        <w:rPr>
          <w:sz w:val="36"/>
          <w:szCs w:val="36"/>
        </w:rPr>
      </w:pPr>
      <w:r>
        <w:rPr>
          <w:sz w:val="36"/>
          <w:szCs w:val="36"/>
        </w:rPr>
        <w:t>Allowed the Berlin wall to fall</w:t>
      </w:r>
    </w:p>
    <w:p w:rsidR="006A2124" w:rsidRDefault="00616C95">
      <w:pPr>
        <w:rPr>
          <w:sz w:val="36"/>
          <w:szCs w:val="36"/>
        </w:rPr>
      </w:pPr>
      <w:r>
        <w:rPr>
          <w:sz w:val="36"/>
          <w:szCs w:val="36"/>
        </w:rPr>
        <w:t>Destabilize</w:t>
      </w:r>
      <w:bookmarkStart w:id="0" w:name="_GoBack"/>
      <w:bookmarkEnd w:id="0"/>
      <w:r w:rsidR="006A2124">
        <w:rPr>
          <w:sz w:val="36"/>
          <w:szCs w:val="36"/>
        </w:rPr>
        <w:t xml:space="preserve"> the SSR</w:t>
      </w:r>
    </w:p>
    <w:p w:rsidR="006A2124" w:rsidRDefault="006A2124">
      <w:pPr>
        <w:rPr>
          <w:sz w:val="36"/>
          <w:szCs w:val="36"/>
        </w:rPr>
      </w:pPr>
      <w:r>
        <w:rPr>
          <w:sz w:val="36"/>
          <w:szCs w:val="36"/>
        </w:rPr>
        <w:t>Proclaim their independence</w:t>
      </w:r>
    </w:p>
    <w:p w:rsidR="006A2124" w:rsidRDefault="006A2124">
      <w:pPr>
        <w:rPr>
          <w:sz w:val="36"/>
          <w:szCs w:val="36"/>
        </w:rPr>
      </w:pPr>
      <w:r>
        <w:rPr>
          <w:sz w:val="36"/>
          <w:szCs w:val="36"/>
        </w:rPr>
        <w:t>To resign</w:t>
      </w:r>
    </w:p>
    <w:p w:rsidR="006A2124" w:rsidRDefault="00616C95">
      <w:pPr>
        <w:rPr>
          <w:sz w:val="36"/>
          <w:szCs w:val="36"/>
        </w:rPr>
      </w:pPr>
      <w:r>
        <w:rPr>
          <w:sz w:val="36"/>
          <w:szCs w:val="36"/>
        </w:rPr>
        <w:t>IMF International Monetary Fund</w:t>
      </w:r>
    </w:p>
    <w:p w:rsidR="00616C95" w:rsidRDefault="00616C95">
      <w:pPr>
        <w:rPr>
          <w:sz w:val="36"/>
          <w:szCs w:val="36"/>
        </w:rPr>
      </w:pPr>
      <w:r>
        <w:rPr>
          <w:sz w:val="36"/>
          <w:szCs w:val="36"/>
        </w:rPr>
        <w:t>Bailout Deal/agreement</w:t>
      </w:r>
    </w:p>
    <w:p w:rsidR="00616C95" w:rsidRDefault="00616C95">
      <w:pPr>
        <w:rPr>
          <w:sz w:val="36"/>
          <w:szCs w:val="36"/>
        </w:rPr>
      </w:pPr>
      <w:r>
        <w:rPr>
          <w:sz w:val="36"/>
          <w:szCs w:val="36"/>
        </w:rPr>
        <w:t>Identity crisis</w:t>
      </w:r>
    </w:p>
    <w:p w:rsidR="00616C95" w:rsidRDefault="00616C95">
      <w:pPr>
        <w:rPr>
          <w:sz w:val="36"/>
          <w:szCs w:val="36"/>
        </w:rPr>
      </w:pPr>
      <w:r>
        <w:rPr>
          <w:sz w:val="36"/>
          <w:szCs w:val="36"/>
        </w:rPr>
        <w:t>Sharing a cultural heritage with the Russians</w:t>
      </w:r>
    </w:p>
    <w:p w:rsidR="00616C95" w:rsidRDefault="00616C95">
      <w:pPr>
        <w:rPr>
          <w:sz w:val="36"/>
          <w:szCs w:val="36"/>
        </w:rPr>
      </w:pPr>
      <w:r>
        <w:rPr>
          <w:sz w:val="36"/>
          <w:szCs w:val="36"/>
        </w:rPr>
        <w:t>A person is corrupt</w:t>
      </w:r>
    </w:p>
    <w:p w:rsidR="00616C95" w:rsidRDefault="00616C95">
      <w:pPr>
        <w:rPr>
          <w:sz w:val="36"/>
          <w:szCs w:val="36"/>
        </w:rPr>
      </w:pPr>
      <w:r>
        <w:rPr>
          <w:sz w:val="36"/>
          <w:szCs w:val="36"/>
        </w:rPr>
        <w:t>Public demonstrations/protest</w:t>
      </w:r>
    </w:p>
    <w:p w:rsidR="00616C95" w:rsidRPr="006A2124" w:rsidRDefault="00616C95">
      <w:pPr>
        <w:rPr>
          <w:sz w:val="36"/>
          <w:szCs w:val="36"/>
        </w:rPr>
      </w:pPr>
      <w:r>
        <w:rPr>
          <w:sz w:val="36"/>
          <w:szCs w:val="36"/>
        </w:rPr>
        <w:t>Clashes with security forces have been scaled up</w:t>
      </w:r>
    </w:p>
    <w:p w:rsidR="006A2124" w:rsidRDefault="006A2124"/>
    <w:sectPr w:rsidR="006A2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24"/>
    <w:rsid w:val="004E58A8"/>
    <w:rsid w:val="00616C95"/>
    <w:rsid w:val="006A2124"/>
    <w:rsid w:val="00D8028F"/>
    <w:rsid w:val="00E7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AA53"/>
  <w15:chartTrackingRefBased/>
  <w15:docId w15:val="{EC399C33-D7E2-4F76-9BC0-591DC287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2018-03-19T09:23:00Z</dcterms:created>
  <dcterms:modified xsi:type="dcterms:W3CDTF">2018-03-19T09:55:00Z</dcterms:modified>
</cp:coreProperties>
</file>