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6FE" w:rsidRPr="00AB27AD" w:rsidRDefault="00C126FE" w:rsidP="00C126FE">
      <w:pPr>
        <w:spacing w:before="120" w:line="276" w:lineRule="auto"/>
        <w:jc w:val="center"/>
        <w:rPr>
          <w:rFonts w:ascii="Calibri" w:hAnsi="Calibri" w:cs="Arial"/>
          <w:lang w:val="el-GR"/>
        </w:rPr>
      </w:pPr>
      <w:r w:rsidRPr="00AB27AD">
        <w:rPr>
          <w:rFonts w:ascii="Calibri" w:hAnsi="Calibri" w:cs="Arial"/>
          <w:b/>
          <w:lang w:val="el-GR"/>
        </w:rPr>
        <w:t>ΠΕΡΙΓΡΑΜΜΑ ΜΑΘΗΜΑΤΟΣ</w:t>
      </w:r>
    </w:p>
    <w:p w:rsidR="00C126FE" w:rsidRPr="00AB27AD" w:rsidRDefault="00C126FE" w:rsidP="00C126FE">
      <w:pPr>
        <w:widowControl w:val="0"/>
        <w:numPr>
          <w:ilvl w:val="0"/>
          <w:numId w:val="1"/>
        </w:numPr>
        <w:autoSpaceDE w:val="0"/>
        <w:autoSpaceDN w:val="0"/>
        <w:adjustRightInd w:val="0"/>
        <w:spacing w:before="120" w:after="200" w:line="276" w:lineRule="auto"/>
        <w:ind w:left="357" w:hanging="357"/>
        <w:rPr>
          <w:rFonts w:ascii="Calibri" w:hAnsi="Calibri" w:cs="Arial"/>
          <w:b/>
          <w:sz w:val="22"/>
          <w:szCs w:val="22"/>
        </w:rPr>
      </w:pPr>
      <w:r w:rsidRPr="00AB27AD">
        <w:rPr>
          <w:rFonts w:ascii="Calibri" w:hAnsi="Calibri" w:cs="Arial"/>
          <w:b/>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1242"/>
        <w:gridCol w:w="1237"/>
        <w:gridCol w:w="1375"/>
        <w:gridCol w:w="371"/>
        <w:gridCol w:w="1376"/>
      </w:tblGrid>
      <w:tr w:rsidR="00AB27AD" w:rsidRPr="00AB27AD" w:rsidTr="00842C91">
        <w:tc>
          <w:tcPr>
            <w:tcW w:w="2695" w:type="dxa"/>
            <w:shd w:val="clear" w:color="auto" w:fill="D0CECE" w:themeFill="background2" w:themeFillShade="E6"/>
          </w:tcPr>
          <w:p w:rsidR="00C126FE" w:rsidRPr="00AB27AD" w:rsidRDefault="00C126FE" w:rsidP="00523164">
            <w:pPr>
              <w:jc w:val="right"/>
              <w:rPr>
                <w:rFonts w:ascii="Calibri" w:hAnsi="Calibri" w:cs="Arial"/>
                <w:b/>
                <w:sz w:val="20"/>
                <w:szCs w:val="20"/>
                <w:lang w:val="el-GR"/>
              </w:rPr>
            </w:pPr>
            <w:r w:rsidRPr="00AB27AD">
              <w:rPr>
                <w:rFonts w:ascii="Calibri" w:hAnsi="Calibri" w:cs="Arial"/>
                <w:b/>
                <w:sz w:val="20"/>
                <w:szCs w:val="20"/>
                <w:lang w:val="el-GR"/>
              </w:rPr>
              <w:t>ΣΧΟΛΗ</w:t>
            </w:r>
          </w:p>
        </w:tc>
        <w:tc>
          <w:tcPr>
            <w:tcW w:w="5601" w:type="dxa"/>
            <w:gridSpan w:val="5"/>
          </w:tcPr>
          <w:p w:rsidR="00C126FE" w:rsidRPr="00AB27AD" w:rsidRDefault="00930000" w:rsidP="00523164">
            <w:pPr>
              <w:rPr>
                <w:rFonts w:ascii="Calibri" w:hAnsi="Calibri" w:cs="Arial"/>
                <w:sz w:val="20"/>
                <w:szCs w:val="20"/>
                <w:lang w:val="el-GR"/>
              </w:rPr>
            </w:pPr>
            <w:r w:rsidRPr="00AB27AD">
              <w:rPr>
                <w:rFonts w:ascii="Calibri" w:hAnsi="Calibri" w:cs="Arial"/>
                <w:sz w:val="20"/>
                <w:szCs w:val="20"/>
                <w:lang w:val="el-GR"/>
              </w:rPr>
              <w:t>ΝΑΥΤΙΛΙΑΣ ΚΑΙ ΒΙΟΜΗΧΑΝΙΑΣ</w:t>
            </w:r>
          </w:p>
        </w:tc>
      </w:tr>
      <w:tr w:rsidR="00AB27AD" w:rsidRPr="00AB27AD" w:rsidTr="00842C91">
        <w:tc>
          <w:tcPr>
            <w:tcW w:w="2695" w:type="dxa"/>
            <w:shd w:val="clear" w:color="auto" w:fill="D0CECE" w:themeFill="background2" w:themeFillShade="E6"/>
          </w:tcPr>
          <w:p w:rsidR="00C126FE" w:rsidRPr="00AB27AD" w:rsidRDefault="00C126FE" w:rsidP="00523164">
            <w:pPr>
              <w:jc w:val="right"/>
              <w:rPr>
                <w:rFonts w:ascii="Calibri" w:hAnsi="Calibri" w:cs="Arial"/>
                <w:b/>
                <w:sz w:val="20"/>
                <w:szCs w:val="20"/>
                <w:lang w:val="el-GR"/>
              </w:rPr>
            </w:pPr>
            <w:r w:rsidRPr="00AB27AD">
              <w:rPr>
                <w:rFonts w:ascii="Calibri" w:hAnsi="Calibri" w:cs="Arial"/>
                <w:b/>
                <w:sz w:val="20"/>
                <w:szCs w:val="20"/>
                <w:lang w:val="el-GR"/>
              </w:rPr>
              <w:t>ΤΜΗΜΑ</w:t>
            </w:r>
          </w:p>
        </w:tc>
        <w:tc>
          <w:tcPr>
            <w:tcW w:w="5601" w:type="dxa"/>
            <w:gridSpan w:val="5"/>
          </w:tcPr>
          <w:p w:rsidR="00C126FE" w:rsidRPr="00AB27AD" w:rsidRDefault="00930000" w:rsidP="00523164">
            <w:pPr>
              <w:rPr>
                <w:rFonts w:ascii="Calibri" w:hAnsi="Calibri" w:cs="Arial"/>
                <w:sz w:val="20"/>
                <w:szCs w:val="20"/>
                <w:lang w:val="el-GR"/>
              </w:rPr>
            </w:pPr>
            <w:r w:rsidRPr="00AB27AD">
              <w:rPr>
                <w:rFonts w:ascii="Calibri" w:hAnsi="Calibri" w:cs="Arial"/>
                <w:sz w:val="20"/>
                <w:szCs w:val="20"/>
                <w:lang w:val="el-GR"/>
              </w:rPr>
              <w:t>ΒΙΟΜΗΧΑΝΙΚΗΣ ΔΙΟΙΚΗΣΗΣ ΚΑΙ ΤΕΧΝΟΛΟΓΙΑΣ</w:t>
            </w:r>
          </w:p>
        </w:tc>
      </w:tr>
      <w:tr w:rsidR="00AB27AD" w:rsidRPr="00AB27AD" w:rsidTr="00842C91">
        <w:tc>
          <w:tcPr>
            <w:tcW w:w="2695" w:type="dxa"/>
            <w:shd w:val="clear" w:color="auto" w:fill="D0CECE" w:themeFill="background2" w:themeFillShade="E6"/>
          </w:tcPr>
          <w:p w:rsidR="00C126FE" w:rsidRPr="00AB27AD" w:rsidRDefault="00C126FE" w:rsidP="00523164">
            <w:pPr>
              <w:jc w:val="right"/>
              <w:rPr>
                <w:rFonts w:ascii="Calibri" w:hAnsi="Calibri" w:cs="Arial"/>
                <w:b/>
                <w:sz w:val="20"/>
                <w:szCs w:val="20"/>
                <w:lang w:val="el-GR"/>
              </w:rPr>
            </w:pPr>
            <w:r w:rsidRPr="00AB27AD">
              <w:rPr>
                <w:rFonts w:ascii="Calibri" w:hAnsi="Calibri" w:cs="Arial"/>
                <w:b/>
                <w:sz w:val="20"/>
                <w:szCs w:val="20"/>
                <w:lang w:val="el-GR"/>
              </w:rPr>
              <w:t xml:space="preserve">ΕΠΙΠΕΔΟ ΣΠΟΥΔΩΝ </w:t>
            </w:r>
          </w:p>
        </w:tc>
        <w:tc>
          <w:tcPr>
            <w:tcW w:w="5601" w:type="dxa"/>
            <w:gridSpan w:val="5"/>
          </w:tcPr>
          <w:p w:rsidR="00C126FE" w:rsidRPr="00AB27AD" w:rsidRDefault="00930000" w:rsidP="00523164">
            <w:pPr>
              <w:rPr>
                <w:rFonts w:ascii="Calibri" w:hAnsi="Calibri" w:cs="Arial"/>
                <w:sz w:val="20"/>
                <w:szCs w:val="20"/>
                <w:lang w:val="el-GR"/>
              </w:rPr>
            </w:pPr>
            <w:r w:rsidRPr="00AB27AD">
              <w:rPr>
                <w:rFonts w:ascii="Calibri" w:hAnsi="Calibri" w:cs="Arial"/>
                <w:sz w:val="20"/>
                <w:szCs w:val="20"/>
                <w:lang w:val="el-GR"/>
              </w:rPr>
              <w:t>ΠΡΟΠΤΥΧΙΑΚΟ</w:t>
            </w:r>
          </w:p>
        </w:tc>
      </w:tr>
      <w:tr w:rsidR="00AB27AD" w:rsidRPr="00AB27AD" w:rsidTr="00842C91">
        <w:tc>
          <w:tcPr>
            <w:tcW w:w="2695" w:type="dxa"/>
            <w:shd w:val="clear" w:color="auto" w:fill="D0CECE" w:themeFill="background2" w:themeFillShade="E6"/>
          </w:tcPr>
          <w:p w:rsidR="00C126FE" w:rsidRPr="00AB27AD" w:rsidRDefault="00C126FE" w:rsidP="00523164">
            <w:pPr>
              <w:jc w:val="right"/>
              <w:rPr>
                <w:rFonts w:ascii="Calibri" w:hAnsi="Calibri" w:cs="Arial"/>
                <w:b/>
                <w:sz w:val="20"/>
                <w:szCs w:val="20"/>
              </w:rPr>
            </w:pPr>
            <w:r w:rsidRPr="00AB27AD">
              <w:rPr>
                <w:rFonts w:ascii="Calibri" w:hAnsi="Calibri" w:cs="Arial"/>
                <w:b/>
                <w:sz w:val="20"/>
                <w:szCs w:val="20"/>
                <w:lang w:val="el-GR"/>
              </w:rPr>
              <w:t>ΚΩΔΙΚΟΣ ΜΑΘΗΜΑΤΟΣ</w:t>
            </w:r>
          </w:p>
        </w:tc>
        <w:tc>
          <w:tcPr>
            <w:tcW w:w="1242" w:type="dxa"/>
          </w:tcPr>
          <w:p w:rsidR="00C126FE" w:rsidRPr="00AB27AD" w:rsidRDefault="001A74AD" w:rsidP="00523164">
            <w:pPr>
              <w:rPr>
                <w:rFonts w:ascii="Calibri" w:hAnsi="Calibri" w:cs="Arial"/>
                <w:sz w:val="20"/>
                <w:szCs w:val="20"/>
                <w:lang w:val="el-GR"/>
              </w:rPr>
            </w:pPr>
            <w:r w:rsidRPr="001A74AD">
              <w:rPr>
                <w:rFonts w:ascii="Calibri" w:hAnsi="Calibri" w:cs="Arial"/>
                <w:sz w:val="20"/>
                <w:szCs w:val="20"/>
                <w:lang w:val="el-GR"/>
              </w:rPr>
              <w:t>ΤΕΣΤΑ02-1</w:t>
            </w:r>
          </w:p>
        </w:tc>
        <w:tc>
          <w:tcPr>
            <w:tcW w:w="2612" w:type="dxa"/>
            <w:gridSpan w:val="2"/>
            <w:shd w:val="clear" w:color="auto" w:fill="D0CECE" w:themeFill="background2" w:themeFillShade="E6"/>
          </w:tcPr>
          <w:p w:rsidR="00C126FE" w:rsidRPr="00AB27AD" w:rsidRDefault="00C126FE" w:rsidP="00523164">
            <w:pPr>
              <w:jc w:val="right"/>
              <w:rPr>
                <w:rFonts w:ascii="Calibri" w:hAnsi="Calibri" w:cs="Arial"/>
                <w:b/>
                <w:sz w:val="20"/>
                <w:szCs w:val="20"/>
              </w:rPr>
            </w:pPr>
            <w:r w:rsidRPr="00AB27AD">
              <w:rPr>
                <w:rFonts w:ascii="Calibri" w:hAnsi="Calibri" w:cs="Arial"/>
                <w:b/>
                <w:sz w:val="20"/>
                <w:szCs w:val="20"/>
                <w:lang w:val="el-GR"/>
              </w:rPr>
              <w:t>ΕΞΑΜΗΝΟ ΣΠΟΥΔΩΝ</w:t>
            </w:r>
          </w:p>
        </w:tc>
        <w:tc>
          <w:tcPr>
            <w:tcW w:w="1747" w:type="dxa"/>
            <w:gridSpan w:val="2"/>
          </w:tcPr>
          <w:p w:rsidR="00C126FE" w:rsidRPr="00AB27AD" w:rsidRDefault="001A74AD" w:rsidP="00523164">
            <w:pPr>
              <w:rPr>
                <w:rFonts w:ascii="Calibri" w:hAnsi="Calibri" w:cs="Arial"/>
                <w:sz w:val="20"/>
                <w:szCs w:val="20"/>
                <w:lang w:val="el-GR"/>
              </w:rPr>
            </w:pPr>
            <w:r>
              <w:rPr>
                <w:rFonts w:ascii="Calibri" w:hAnsi="Calibri" w:cs="Arial"/>
                <w:sz w:val="20"/>
                <w:szCs w:val="20"/>
                <w:lang w:val="el-GR"/>
              </w:rPr>
              <w:t>Γ</w:t>
            </w:r>
          </w:p>
        </w:tc>
      </w:tr>
      <w:tr w:rsidR="00AB27AD" w:rsidRPr="00AB27AD" w:rsidTr="00842C91">
        <w:trPr>
          <w:trHeight w:val="375"/>
        </w:trPr>
        <w:tc>
          <w:tcPr>
            <w:tcW w:w="2695" w:type="dxa"/>
            <w:shd w:val="clear" w:color="auto" w:fill="D0CECE" w:themeFill="background2" w:themeFillShade="E6"/>
            <w:vAlign w:val="center"/>
          </w:tcPr>
          <w:p w:rsidR="00C126FE" w:rsidRPr="00AB27AD" w:rsidRDefault="00C126FE" w:rsidP="00523164">
            <w:pPr>
              <w:jc w:val="right"/>
              <w:rPr>
                <w:rFonts w:ascii="Calibri" w:hAnsi="Calibri" w:cs="Arial"/>
                <w:b/>
                <w:sz w:val="20"/>
                <w:szCs w:val="20"/>
                <w:lang w:val="el-GR"/>
              </w:rPr>
            </w:pPr>
            <w:r w:rsidRPr="00AB27AD">
              <w:rPr>
                <w:rFonts w:ascii="Calibri" w:hAnsi="Calibri" w:cs="Arial"/>
                <w:b/>
                <w:sz w:val="20"/>
                <w:szCs w:val="20"/>
                <w:lang w:val="el-GR"/>
              </w:rPr>
              <w:t>ΤΙΤΛΟΣ ΜΑΘΗΜΑΤΟΣ</w:t>
            </w:r>
          </w:p>
        </w:tc>
        <w:tc>
          <w:tcPr>
            <w:tcW w:w="5601" w:type="dxa"/>
            <w:gridSpan w:val="5"/>
            <w:vAlign w:val="center"/>
          </w:tcPr>
          <w:p w:rsidR="00C126FE" w:rsidRPr="00AB27AD" w:rsidRDefault="001A74AD" w:rsidP="00523164">
            <w:pPr>
              <w:rPr>
                <w:rFonts w:ascii="Calibri" w:hAnsi="Calibri" w:cs="Arial"/>
                <w:sz w:val="20"/>
                <w:szCs w:val="20"/>
                <w:lang w:val="el-GR"/>
              </w:rPr>
            </w:pPr>
            <w:r>
              <w:rPr>
                <w:rFonts w:ascii="Calibri" w:hAnsi="Calibri" w:cs="Arial"/>
                <w:sz w:val="20"/>
                <w:szCs w:val="20"/>
                <w:lang w:val="el-GR"/>
              </w:rPr>
              <w:t>ΣΤΑΤΙΣΤΙΚΗ</w:t>
            </w:r>
          </w:p>
        </w:tc>
      </w:tr>
      <w:tr w:rsidR="00AB27AD" w:rsidRPr="00AB27AD" w:rsidTr="00842C91">
        <w:trPr>
          <w:trHeight w:val="196"/>
        </w:trPr>
        <w:tc>
          <w:tcPr>
            <w:tcW w:w="5174" w:type="dxa"/>
            <w:gridSpan w:val="3"/>
            <w:shd w:val="clear" w:color="auto" w:fill="D0CECE" w:themeFill="background2" w:themeFillShade="E6"/>
            <w:vAlign w:val="center"/>
          </w:tcPr>
          <w:p w:rsidR="00C126FE" w:rsidRPr="00AB27AD" w:rsidRDefault="00C126FE" w:rsidP="00523164">
            <w:pPr>
              <w:jc w:val="center"/>
              <w:rPr>
                <w:rFonts w:ascii="Calibri" w:hAnsi="Calibri" w:cs="Arial"/>
                <w:b/>
                <w:sz w:val="20"/>
                <w:szCs w:val="20"/>
                <w:lang w:val="el-GR"/>
              </w:rPr>
            </w:pPr>
            <w:r w:rsidRPr="00AB27AD">
              <w:rPr>
                <w:rFonts w:ascii="Calibri" w:hAnsi="Calibri" w:cs="Arial"/>
                <w:b/>
                <w:sz w:val="20"/>
                <w:szCs w:val="20"/>
                <w:lang w:val="el-GR"/>
              </w:rPr>
              <w:t xml:space="preserve">ΑΥΤΟΤΕΛΕΙΣ ΔΙΔΑΚΤΙΚΕΣ ΔΡΑΣΤΗΡΙΟΤΗΤΕΣ </w:t>
            </w:r>
            <w:r w:rsidRPr="00AB27AD">
              <w:rPr>
                <w:rFonts w:ascii="Calibri" w:hAnsi="Calibri" w:cs="Arial"/>
                <w:b/>
                <w:sz w:val="20"/>
                <w:szCs w:val="20"/>
                <w:lang w:val="el-GR"/>
              </w:rPr>
              <w:br/>
            </w:r>
            <w:r w:rsidRPr="00AB27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46" w:type="dxa"/>
            <w:gridSpan w:val="2"/>
            <w:shd w:val="clear" w:color="auto" w:fill="D0CECE" w:themeFill="background2" w:themeFillShade="E6"/>
            <w:vAlign w:val="center"/>
          </w:tcPr>
          <w:p w:rsidR="00C126FE" w:rsidRPr="00AB27AD" w:rsidRDefault="00C126FE" w:rsidP="00523164">
            <w:pPr>
              <w:jc w:val="center"/>
              <w:rPr>
                <w:rFonts w:ascii="Calibri" w:hAnsi="Calibri" w:cs="Arial"/>
                <w:b/>
                <w:sz w:val="20"/>
                <w:szCs w:val="20"/>
                <w:lang w:val="el-GR"/>
              </w:rPr>
            </w:pPr>
            <w:r w:rsidRPr="00AB27AD">
              <w:rPr>
                <w:rFonts w:ascii="Calibri" w:hAnsi="Calibri" w:cs="Arial"/>
                <w:b/>
                <w:sz w:val="20"/>
                <w:szCs w:val="20"/>
                <w:lang w:val="el-GR"/>
              </w:rPr>
              <w:t>ΕΒΔΟΜΑΔΙΑΙΕΣ</w:t>
            </w:r>
            <w:r w:rsidRPr="00AB27AD">
              <w:rPr>
                <w:rFonts w:ascii="Calibri" w:hAnsi="Calibri" w:cs="Arial"/>
                <w:b/>
                <w:sz w:val="20"/>
                <w:szCs w:val="20"/>
                <w:lang w:val="el-GR"/>
              </w:rPr>
              <w:br/>
              <w:t>ΩΡΕΣ Δ</w:t>
            </w:r>
            <w:r w:rsidRPr="00AB27AD">
              <w:rPr>
                <w:rFonts w:ascii="Calibri" w:hAnsi="Calibri" w:cs="Arial"/>
                <w:b/>
                <w:sz w:val="20"/>
                <w:szCs w:val="20"/>
                <w:shd w:val="clear" w:color="auto" w:fill="DDD9C3"/>
                <w:lang w:val="el-GR"/>
              </w:rPr>
              <w:t>ΙΔ</w:t>
            </w:r>
            <w:r w:rsidRPr="00AB27AD">
              <w:rPr>
                <w:rFonts w:ascii="Calibri" w:hAnsi="Calibri" w:cs="Arial"/>
                <w:b/>
                <w:sz w:val="20"/>
                <w:szCs w:val="20"/>
                <w:lang w:val="el-GR"/>
              </w:rPr>
              <w:t>ΑΣΚΑΛΙΑΣ</w:t>
            </w:r>
          </w:p>
        </w:tc>
        <w:tc>
          <w:tcPr>
            <w:tcW w:w="1376" w:type="dxa"/>
            <w:shd w:val="clear" w:color="auto" w:fill="D0CECE" w:themeFill="background2" w:themeFillShade="E6"/>
            <w:vAlign w:val="center"/>
          </w:tcPr>
          <w:p w:rsidR="00C126FE" w:rsidRPr="00AB27AD" w:rsidRDefault="00C126FE" w:rsidP="00523164">
            <w:pPr>
              <w:jc w:val="center"/>
              <w:rPr>
                <w:rFonts w:ascii="Calibri" w:hAnsi="Calibri" w:cs="Arial"/>
                <w:b/>
                <w:sz w:val="20"/>
                <w:szCs w:val="20"/>
                <w:lang w:val="el-GR"/>
              </w:rPr>
            </w:pPr>
            <w:r w:rsidRPr="00AB27AD">
              <w:rPr>
                <w:rFonts w:ascii="Calibri" w:hAnsi="Calibri" w:cs="Arial"/>
                <w:b/>
                <w:sz w:val="20"/>
                <w:szCs w:val="20"/>
                <w:lang w:val="el-GR"/>
              </w:rPr>
              <w:t>ΠΙΣΤΩΤΙΚΕΣ ΜΟΝΑΔΕΣ</w:t>
            </w:r>
          </w:p>
        </w:tc>
      </w:tr>
      <w:tr w:rsidR="00AB27AD" w:rsidRPr="00AB27AD" w:rsidTr="00842C91">
        <w:trPr>
          <w:trHeight w:val="194"/>
        </w:trPr>
        <w:tc>
          <w:tcPr>
            <w:tcW w:w="5174" w:type="dxa"/>
            <w:gridSpan w:val="3"/>
          </w:tcPr>
          <w:p w:rsidR="00C126FE" w:rsidRPr="00AB27AD" w:rsidRDefault="002965EE" w:rsidP="00523164">
            <w:pPr>
              <w:jc w:val="right"/>
              <w:rPr>
                <w:rFonts w:ascii="Calibri" w:hAnsi="Calibri" w:cs="Arial"/>
                <w:sz w:val="20"/>
                <w:szCs w:val="20"/>
                <w:lang w:val="el-GR"/>
              </w:rPr>
            </w:pPr>
            <w:bookmarkStart w:id="0" w:name="_Hlk517691190"/>
            <w:r w:rsidRPr="00AB27AD">
              <w:rPr>
                <w:rFonts w:ascii="Calibri" w:hAnsi="Calibri" w:cs="Arial"/>
                <w:sz w:val="20"/>
                <w:szCs w:val="20"/>
                <w:lang w:val="el-GR"/>
              </w:rPr>
              <w:t>Διαλέξεις και Εργαστηριακές Ασκήσεις</w:t>
            </w:r>
          </w:p>
        </w:tc>
        <w:tc>
          <w:tcPr>
            <w:tcW w:w="1746" w:type="dxa"/>
            <w:gridSpan w:val="2"/>
          </w:tcPr>
          <w:p w:rsidR="00C126FE" w:rsidRPr="007949F1" w:rsidRDefault="007949F1" w:rsidP="00523164">
            <w:pPr>
              <w:jc w:val="center"/>
              <w:rPr>
                <w:rFonts w:ascii="Calibri" w:hAnsi="Calibri" w:cs="Arial"/>
                <w:sz w:val="20"/>
                <w:szCs w:val="20"/>
              </w:rPr>
            </w:pPr>
            <w:r>
              <w:rPr>
                <w:rFonts w:ascii="Calibri" w:hAnsi="Calibri" w:cs="Arial"/>
                <w:sz w:val="20"/>
                <w:szCs w:val="20"/>
              </w:rPr>
              <w:t>4</w:t>
            </w:r>
          </w:p>
        </w:tc>
        <w:tc>
          <w:tcPr>
            <w:tcW w:w="1376" w:type="dxa"/>
          </w:tcPr>
          <w:p w:rsidR="00C126FE" w:rsidRPr="00AB27AD" w:rsidRDefault="00FD411C" w:rsidP="00523164">
            <w:pPr>
              <w:jc w:val="center"/>
              <w:rPr>
                <w:rFonts w:ascii="Calibri" w:hAnsi="Calibri" w:cs="Arial"/>
                <w:sz w:val="20"/>
                <w:szCs w:val="20"/>
                <w:lang w:val="el-GR"/>
              </w:rPr>
            </w:pPr>
            <w:r>
              <w:rPr>
                <w:rFonts w:ascii="Calibri" w:hAnsi="Calibri" w:cs="Arial"/>
                <w:sz w:val="20"/>
                <w:szCs w:val="20"/>
                <w:lang w:val="el-GR"/>
              </w:rPr>
              <w:t>5.</w:t>
            </w:r>
            <w:r w:rsidR="002965EE" w:rsidRPr="00AB27AD">
              <w:rPr>
                <w:rFonts w:ascii="Calibri" w:hAnsi="Calibri" w:cs="Arial"/>
                <w:sz w:val="20"/>
                <w:szCs w:val="20"/>
                <w:lang w:val="el-GR"/>
              </w:rPr>
              <w:t>5</w:t>
            </w:r>
          </w:p>
        </w:tc>
      </w:tr>
      <w:bookmarkEnd w:id="0"/>
      <w:tr w:rsidR="00AB27AD" w:rsidRPr="00337017" w:rsidTr="00842C91">
        <w:trPr>
          <w:trHeight w:val="194"/>
        </w:trPr>
        <w:tc>
          <w:tcPr>
            <w:tcW w:w="5174" w:type="dxa"/>
            <w:gridSpan w:val="3"/>
            <w:shd w:val="clear" w:color="auto" w:fill="D0CECE" w:themeFill="background2" w:themeFillShade="E6"/>
          </w:tcPr>
          <w:p w:rsidR="00C126FE" w:rsidRPr="00AB27AD" w:rsidRDefault="00C126FE" w:rsidP="00523164">
            <w:pPr>
              <w:rPr>
                <w:rFonts w:ascii="Calibri" w:hAnsi="Calibri" w:cs="Arial"/>
                <w:i/>
                <w:sz w:val="18"/>
                <w:szCs w:val="18"/>
                <w:lang w:val="el-GR"/>
              </w:rPr>
            </w:pPr>
            <w:r w:rsidRPr="00AB27AD">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46" w:type="dxa"/>
            <w:gridSpan w:val="2"/>
          </w:tcPr>
          <w:p w:rsidR="00C126FE" w:rsidRPr="00AB27AD" w:rsidRDefault="00C126FE" w:rsidP="00523164">
            <w:pPr>
              <w:jc w:val="right"/>
              <w:rPr>
                <w:rFonts w:ascii="Calibri" w:hAnsi="Calibri" w:cs="Arial"/>
                <w:sz w:val="20"/>
                <w:szCs w:val="20"/>
                <w:lang w:val="el-GR"/>
              </w:rPr>
            </w:pPr>
          </w:p>
        </w:tc>
        <w:tc>
          <w:tcPr>
            <w:tcW w:w="1376" w:type="dxa"/>
          </w:tcPr>
          <w:p w:rsidR="00C126FE" w:rsidRPr="00AB27AD" w:rsidRDefault="00C126FE" w:rsidP="007C7D52">
            <w:pPr>
              <w:jc w:val="center"/>
              <w:rPr>
                <w:rFonts w:ascii="Calibri" w:hAnsi="Calibri" w:cs="Arial"/>
                <w:sz w:val="20"/>
                <w:szCs w:val="20"/>
                <w:lang w:val="el-GR"/>
              </w:rPr>
            </w:pPr>
          </w:p>
        </w:tc>
      </w:tr>
      <w:tr w:rsidR="00AB27AD" w:rsidRPr="00AB27AD" w:rsidTr="00842C91">
        <w:trPr>
          <w:trHeight w:val="599"/>
        </w:trPr>
        <w:tc>
          <w:tcPr>
            <w:tcW w:w="2695" w:type="dxa"/>
            <w:shd w:val="clear" w:color="auto" w:fill="D0CECE" w:themeFill="background2" w:themeFillShade="E6"/>
          </w:tcPr>
          <w:p w:rsidR="00C126FE" w:rsidRPr="00AB27AD" w:rsidRDefault="00C126FE" w:rsidP="00523164">
            <w:pPr>
              <w:jc w:val="right"/>
              <w:rPr>
                <w:rFonts w:ascii="Calibri" w:hAnsi="Calibri" w:cs="Arial"/>
                <w:i/>
                <w:sz w:val="16"/>
                <w:szCs w:val="16"/>
                <w:lang w:val="el-GR"/>
              </w:rPr>
            </w:pPr>
            <w:r w:rsidRPr="00AB27AD">
              <w:rPr>
                <w:rFonts w:ascii="Calibri" w:hAnsi="Calibri" w:cs="Arial"/>
                <w:b/>
                <w:sz w:val="20"/>
                <w:szCs w:val="20"/>
                <w:lang w:val="el-GR"/>
              </w:rPr>
              <w:t>ΤΥΠΟΣ ΜΑΘΗΜΑΤΟΣ</w:t>
            </w:r>
            <w:r w:rsidRPr="00AB27AD">
              <w:rPr>
                <w:rFonts w:ascii="Calibri" w:hAnsi="Calibri" w:cs="Arial"/>
                <w:i/>
                <w:sz w:val="16"/>
                <w:szCs w:val="16"/>
                <w:lang w:val="el-GR"/>
              </w:rPr>
              <w:t xml:space="preserve"> </w:t>
            </w:r>
          </w:p>
          <w:p w:rsidR="00C126FE" w:rsidRPr="00AB27AD" w:rsidRDefault="00C126FE" w:rsidP="00523164">
            <w:pPr>
              <w:jc w:val="right"/>
              <w:rPr>
                <w:rFonts w:ascii="Calibri" w:hAnsi="Calibri" w:cs="Arial"/>
                <w:b/>
                <w:sz w:val="20"/>
                <w:szCs w:val="20"/>
                <w:lang w:val="el-GR"/>
              </w:rPr>
            </w:pPr>
            <w:r w:rsidRPr="00AB27AD">
              <w:rPr>
                <w:rFonts w:ascii="Calibri" w:hAnsi="Calibri" w:cs="Arial"/>
                <w:i/>
                <w:sz w:val="16"/>
                <w:szCs w:val="16"/>
                <w:lang w:val="el-GR"/>
              </w:rPr>
              <w:t>Υποβάθρου , Γενικών Γνώσεων, Επιστημονικής Περιοχής, Ανάπτυξης Δεξιοτήτων</w:t>
            </w:r>
          </w:p>
        </w:tc>
        <w:tc>
          <w:tcPr>
            <w:tcW w:w="5601" w:type="dxa"/>
            <w:gridSpan w:val="5"/>
          </w:tcPr>
          <w:p w:rsidR="00C126FE" w:rsidRPr="00AB27AD" w:rsidRDefault="005A15CD" w:rsidP="00523164">
            <w:pPr>
              <w:rPr>
                <w:rFonts w:ascii="Calibri" w:hAnsi="Calibri" w:cs="Arial"/>
                <w:sz w:val="20"/>
                <w:szCs w:val="20"/>
                <w:lang w:val="el-GR"/>
              </w:rPr>
            </w:pPr>
            <w:r w:rsidRPr="00AB27AD">
              <w:rPr>
                <w:rFonts w:ascii="Calibri" w:hAnsi="Calibri" w:cs="Arial"/>
                <w:sz w:val="20"/>
                <w:szCs w:val="20"/>
                <w:lang w:val="el-GR"/>
              </w:rPr>
              <w:t>Υποβάθρου</w:t>
            </w:r>
            <w:r w:rsidR="00002052">
              <w:rPr>
                <w:rFonts w:ascii="Calibri" w:hAnsi="Calibri" w:cs="Arial"/>
                <w:sz w:val="20"/>
                <w:szCs w:val="20"/>
                <w:lang w:val="el-GR"/>
              </w:rPr>
              <w:t xml:space="preserve"> </w:t>
            </w:r>
          </w:p>
        </w:tc>
      </w:tr>
      <w:tr w:rsidR="00AB27AD" w:rsidRPr="00AB27AD" w:rsidTr="00842C91">
        <w:tc>
          <w:tcPr>
            <w:tcW w:w="2695" w:type="dxa"/>
            <w:shd w:val="clear" w:color="auto" w:fill="D0CECE" w:themeFill="background2" w:themeFillShade="E6"/>
          </w:tcPr>
          <w:p w:rsidR="00C126FE" w:rsidRPr="00AB27AD" w:rsidRDefault="00C126FE" w:rsidP="00523164">
            <w:pPr>
              <w:jc w:val="right"/>
              <w:rPr>
                <w:rFonts w:ascii="Calibri" w:hAnsi="Calibri" w:cs="Arial"/>
                <w:b/>
                <w:sz w:val="20"/>
                <w:szCs w:val="20"/>
                <w:lang w:val="el-GR"/>
              </w:rPr>
            </w:pPr>
            <w:r w:rsidRPr="00AB27AD">
              <w:rPr>
                <w:rFonts w:ascii="Calibri" w:hAnsi="Calibri" w:cs="Arial"/>
                <w:b/>
                <w:sz w:val="20"/>
                <w:szCs w:val="20"/>
                <w:lang w:val="el-GR"/>
              </w:rPr>
              <w:t>ΠΡΟΑΠΑΙΤΟΥΜΕΝΑ ΜΑΘΗΜΑΤΑ:</w:t>
            </w:r>
          </w:p>
          <w:p w:rsidR="00C126FE" w:rsidRPr="00AB27AD" w:rsidRDefault="00C126FE" w:rsidP="00523164">
            <w:pPr>
              <w:jc w:val="right"/>
              <w:rPr>
                <w:rFonts w:ascii="Calibri" w:hAnsi="Calibri" w:cs="Arial"/>
                <w:b/>
                <w:sz w:val="20"/>
                <w:szCs w:val="20"/>
                <w:lang w:val="el-GR"/>
              </w:rPr>
            </w:pPr>
          </w:p>
        </w:tc>
        <w:tc>
          <w:tcPr>
            <w:tcW w:w="5601" w:type="dxa"/>
            <w:gridSpan w:val="5"/>
          </w:tcPr>
          <w:p w:rsidR="00C126FE" w:rsidRPr="00AB27AD" w:rsidRDefault="00337017" w:rsidP="00523164">
            <w:pPr>
              <w:rPr>
                <w:rFonts w:ascii="Calibri" w:hAnsi="Calibri" w:cs="Arial"/>
                <w:sz w:val="20"/>
                <w:szCs w:val="20"/>
                <w:lang w:val="el-GR"/>
              </w:rPr>
            </w:pPr>
            <w:r>
              <w:rPr>
                <w:rFonts w:ascii="Calibri" w:hAnsi="Calibri" w:cs="Arial"/>
                <w:sz w:val="20"/>
                <w:szCs w:val="20"/>
                <w:lang w:val="el-GR"/>
              </w:rPr>
              <w:t>Μαθηματικά Ι</w:t>
            </w:r>
            <w:bookmarkStart w:id="1" w:name="_GoBack"/>
            <w:bookmarkEnd w:id="1"/>
          </w:p>
        </w:tc>
      </w:tr>
      <w:tr w:rsidR="00AB27AD" w:rsidRPr="00AB27AD" w:rsidTr="00842C91">
        <w:tc>
          <w:tcPr>
            <w:tcW w:w="2695" w:type="dxa"/>
            <w:shd w:val="clear" w:color="auto" w:fill="D0CECE" w:themeFill="background2" w:themeFillShade="E6"/>
          </w:tcPr>
          <w:p w:rsidR="00C126FE" w:rsidRPr="00AB27AD" w:rsidRDefault="00C126FE" w:rsidP="00523164">
            <w:pPr>
              <w:jc w:val="right"/>
              <w:rPr>
                <w:rFonts w:ascii="Calibri" w:hAnsi="Calibri" w:cs="Arial"/>
                <w:b/>
                <w:sz w:val="20"/>
                <w:szCs w:val="20"/>
              </w:rPr>
            </w:pPr>
            <w:r w:rsidRPr="00AB27AD">
              <w:rPr>
                <w:rFonts w:ascii="Calibri" w:hAnsi="Calibri" w:cs="Arial"/>
                <w:b/>
                <w:sz w:val="20"/>
                <w:szCs w:val="20"/>
                <w:lang w:val="el-GR"/>
              </w:rPr>
              <w:t>Γ</w:t>
            </w:r>
            <w:r w:rsidRPr="00AB27AD">
              <w:rPr>
                <w:rFonts w:ascii="Calibri" w:hAnsi="Calibri" w:cs="Arial"/>
                <w:b/>
                <w:sz w:val="20"/>
                <w:szCs w:val="20"/>
              </w:rPr>
              <w:t>ΛΩΣΣΑ ΔΙΔΑΣΚΑΛΙΑΣ</w:t>
            </w:r>
            <w:r w:rsidRPr="00AB27AD">
              <w:rPr>
                <w:rFonts w:ascii="Calibri" w:hAnsi="Calibri" w:cs="Arial"/>
                <w:b/>
                <w:sz w:val="20"/>
                <w:szCs w:val="20"/>
                <w:lang w:val="el-GR"/>
              </w:rPr>
              <w:t xml:space="preserve"> και ΕΞΕΤΑΣΕΩΝ</w:t>
            </w:r>
            <w:r w:rsidRPr="00AB27AD">
              <w:rPr>
                <w:rFonts w:ascii="Calibri" w:hAnsi="Calibri" w:cs="Arial"/>
                <w:b/>
                <w:sz w:val="20"/>
                <w:szCs w:val="20"/>
              </w:rPr>
              <w:t>:</w:t>
            </w:r>
          </w:p>
        </w:tc>
        <w:tc>
          <w:tcPr>
            <w:tcW w:w="5601" w:type="dxa"/>
            <w:gridSpan w:val="5"/>
          </w:tcPr>
          <w:p w:rsidR="00C126FE" w:rsidRPr="00AB27AD" w:rsidRDefault="005A15CD" w:rsidP="00523164">
            <w:pPr>
              <w:rPr>
                <w:rFonts w:ascii="Calibri" w:hAnsi="Calibri" w:cs="Arial"/>
                <w:sz w:val="20"/>
                <w:szCs w:val="20"/>
                <w:lang w:val="el-GR"/>
              </w:rPr>
            </w:pPr>
            <w:r w:rsidRPr="00AB27AD">
              <w:rPr>
                <w:rFonts w:ascii="Calibri" w:hAnsi="Calibri" w:cs="Arial"/>
                <w:sz w:val="20"/>
                <w:szCs w:val="20"/>
                <w:lang w:val="el-GR"/>
              </w:rPr>
              <w:t>Ελληνική</w:t>
            </w:r>
          </w:p>
        </w:tc>
      </w:tr>
      <w:tr w:rsidR="00AB27AD" w:rsidRPr="00AB27AD" w:rsidTr="00842C91">
        <w:tc>
          <w:tcPr>
            <w:tcW w:w="2695" w:type="dxa"/>
            <w:shd w:val="clear" w:color="auto" w:fill="D0CECE" w:themeFill="background2" w:themeFillShade="E6"/>
          </w:tcPr>
          <w:p w:rsidR="00C126FE" w:rsidRPr="00AB27AD" w:rsidRDefault="00C126FE" w:rsidP="00523164">
            <w:pPr>
              <w:jc w:val="right"/>
              <w:rPr>
                <w:rFonts w:ascii="Calibri" w:hAnsi="Calibri" w:cs="Arial"/>
                <w:b/>
                <w:sz w:val="20"/>
                <w:szCs w:val="20"/>
                <w:lang w:val="el-GR"/>
              </w:rPr>
            </w:pPr>
            <w:r w:rsidRPr="00AB27AD">
              <w:rPr>
                <w:rFonts w:ascii="Calibri" w:hAnsi="Calibri" w:cs="Arial"/>
                <w:b/>
                <w:sz w:val="20"/>
                <w:szCs w:val="20"/>
                <w:lang w:val="el-GR"/>
              </w:rPr>
              <w:t xml:space="preserve">ΤΟ ΜΑΘΗΜΑ ΠΡΟΣΦΕΡΕΤΑΙ ΣΕ ΦΟΙΤΗΤΕΣ </w:t>
            </w:r>
            <w:r w:rsidRPr="00AB27AD">
              <w:rPr>
                <w:rFonts w:ascii="Calibri" w:hAnsi="Calibri" w:cs="Arial"/>
                <w:b/>
                <w:sz w:val="20"/>
                <w:szCs w:val="20"/>
                <w:lang w:val="en-GB"/>
              </w:rPr>
              <w:t>ERASMUS</w:t>
            </w:r>
            <w:r w:rsidRPr="00AB27AD">
              <w:rPr>
                <w:rFonts w:ascii="Calibri" w:hAnsi="Calibri" w:cs="Arial"/>
                <w:b/>
                <w:sz w:val="20"/>
                <w:szCs w:val="20"/>
                <w:lang w:val="el-GR"/>
              </w:rPr>
              <w:t xml:space="preserve"> </w:t>
            </w:r>
          </w:p>
        </w:tc>
        <w:tc>
          <w:tcPr>
            <w:tcW w:w="5601" w:type="dxa"/>
            <w:gridSpan w:val="5"/>
          </w:tcPr>
          <w:p w:rsidR="00C126FE" w:rsidRPr="00AB27AD" w:rsidRDefault="005A15CD" w:rsidP="00523164">
            <w:pPr>
              <w:rPr>
                <w:rFonts w:ascii="Calibri" w:hAnsi="Calibri" w:cs="Arial"/>
                <w:sz w:val="20"/>
                <w:szCs w:val="20"/>
                <w:lang w:val="el-GR"/>
              </w:rPr>
            </w:pPr>
            <w:r w:rsidRPr="00AB27AD">
              <w:rPr>
                <w:rFonts w:ascii="Calibri" w:hAnsi="Calibri" w:cs="Arial"/>
                <w:sz w:val="20"/>
                <w:szCs w:val="20"/>
                <w:lang w:val="el-GR"/>
              </w:rPr>
              <w:t>Όχι</w:t>
            </w:r>
          </w:p>
        </w:tc>
      </w:tr>
      <w:tr w:rsidR="00AB27AD" w:rsidRPr="00BD7A3C" w:rsidTr="00842C91">
        <w:tc>
          <w:tcPr>
            <w:tcW w:w="2695" w:type="dxa"/>
            <w:shd w:val="clear" w:color="auto" w:fill="D0CECE" w:themeFill="background2" w:themeFillShade="E6"/>
          </w:tcPr>
          <w:p w:rsidR="00C126FE" w:rsidRPr="00AB27AD" w:rsidRDefault="00C126FE" w:rsidP="00523164">
            <w:pPr>
              <w:jc w:val="right"/>
              <w:rPr>
                <w:rFonts w:ascii="Calibri" w:hAnsi="Calibri" w:cs="Arial"/>
                <w:b/>
                <w:sz w:val="20"/>
                <w:szCs w:val="20"/>
                <w:lang w:val="en-GB"/>
              </w:rPr>
            </w:pPr>
            <w:r w:rsidRPr="00AB27AD">
              <w:rPr>
                <w:rFonts w:ascii="Calibri" w:hAnsi="Calibri" w:cs="Arial"/>
                <w:b/>
                <w:sz w:val="20"/>
                <w:szCs w:val="20"/>
                <w:lang w:val="el-GR"/>
              </w:rPr>
              <w:t>ΗΛΕΚΤΡΟΝΙΚΗ ΣΕΛΙΔΑ ΜΑΘΗΜΑΤΟΣ (</w:t>
            </w:r>
            <w:r w:rsidRPr="00AB27AD">
              <w:rPr>
                <w:rFonts w:ascii="Calibri" w:hAnsi="Calibri" w:cs="Arial"/>
                <w:b/>
                <w:sz w:val="20"/>
                <w:szCs w:val="20"/>
                <w:lang w:val="en-GB"/>
              </w:rPr>
              <w:t>URL)</w:t>
            </w:r>
          </w:p>
        </w:tc>
        <w:tc>
          <w:tcPr>
            <w:tcW w:w="5601" w:type="dxa"/>
            <w:gridSpan w:val="5"/>
          </w:tcPr>
          <w:p w:rsidR="00842C91" w:rsidRPr="00D72CFA" w:rsidRDefault="007C4CB7" w:rsidP="00842C91">
            <w:pPr>
              <w:rPr>
                <w:rFonts w:asciiTheme="minorHAnsi" w:eastAsia="Calibri" w:hAnsiTheme="minorHAnsi" w:cstheme="minorHAnsi"/>
                <w:sz w:val="20"/>
                <w:szCs w:val="20"/>
                <w:lang w:val="en-GB"/>
              </w:rPr>
            </w:pPr>
            <w:r w:rsidRPr="007C4CB7">
              <w:rPr>
                <w:rFonts w:asciiTheme="minorHAnsi" w:eastAsia="Calibri" w:hAnsiTheme="minorHAnsi" w:cstheme="minorHAnsi"/>
                <w:sz w:val="20"/>
                <w:szCs w:val="20"/>
                <w:lang w:val="en-GB"/>
              </w:rPr>
              <w:t>https://eclass.unipi.gr/courses/BDT239/</w:t>
            </w:r>
          </w:p>
        </w:tc>
      </w:tr>
    </w:tbl>
    <w:p w:rsidR="007C7D52" w:rsidRPr="00D72CFA" w:rsidRDefault="007C7D52" w:rsidP="007C7D52">
      <w:pPr>
        <w:rPr>
          <w:lang w:val="en-GB"/>
        </w:rPr>
      </w:pPr>
    </w:p>
    <w:p w:rsidR="00C126FE" w:rsidRPr="00AB27AD" w:rsidRDefault="007C7D52" w:rsidP="007C7D52">
      <w:pPr>
        <w:rPr>
          <w:rFonts w:ascii="Calibri" w:hAnsi="Calibri" w:cs="Arial"/>
          <w:b/>
          <w:sz w:val="22"/>
          <w:szCs w:val="22"/>
          <w:lang w:val="el-GR"/>
        </w:rPr>
      </w:pPr>
      <w:r w:rsidRPr="00AB27AD">
        <w:rPr>
          <w:rFonts w:ascii="Calibri" w:hAnsi="Calibri" w:cs="Arial"/>
          <w:b/>
          <w:sz w:val="22"/>
          <w:szCs w:val="22"/>
          <w:lang w:val="el-GR"/>
        </w:rPr>
        <w:t xml:space="preserve">2. </w:t>
      </w:r>
      <w:r w:rsidR="00C126FE" w:rsidRPr="00AB27AD">
        <w:rPr>
          <w:rFonts w:ascii="Calibri" w:hAnsi="Calibri" w:cs="Arial"/>
          <w:b/>
          <w:sz w:val="22"/>
          <w:szCs w:val="22"/>
          <w:lang w:val="el-GR"/>
        </w:rPr>
        <w:t>ΜΑΘΗΣΙΑΚΑ ΑΠΟΤΕΛΕΣΜΑΤΑ</w:t>
      </w:r>
    </w:p>
    <w:p w:rsidR="007C7D52" w:rsidRPr="00AB27AD" w:rsidRDefault="007C7D52" w:rsidP="007C7D52">
      <w:pPr>
        <w:rPr>
          <w:rFonts w:ascii="Calibri" w:hAnsi="Calibri" w:cs="Arial"/>
          <w:b/>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B27AD" w:rsidRPr="00AB27AD" w:rsidTr="00523164">
        <w:tc>
          <w:tcPr>
            <w:tcW w:w="8472" w:type="dxa"/>
            <w:gridSpan w:val="2"/>
            <w:tcBorders>
              <w:bottom w:val="nil"/>
            </w:tcBorders>
            <w:shd w:val="clear" w:color="auto" w:fill="D0CECE" w:themeFill="background2" w:themeFillShade="E6"/>
          </w:tcPr>
          <w:p w:rsidR="00C126FE" w:rsidRPr="00AB27AD" w:rsidRDefault="00C126FE" w:rsidP="00523164">
            <w:pPr>
              <w:rPr>
                <w:rFonts w:ascii="Calibri" w:hAnsi="Calibri" w:cs="Arial"/>
                <w:i/>
                <w:sz w:val="16"/>
                <w:szCs w:val="16"/>
                <w:lang w:val="el-GR"/>
              </w:rPr>
            </w:pPr>
            <w:r w:rsidRPr="00AB27AD">
              <w:rPr>
                <w:rFonts w:ascii="Calibri" w:hAnsi="Calibri" w:cs="Arial"/>
                <w:b/>
                <w:sz w:val="20"/>
                <w:szCs w:val="20"/>
                <w:lang w:val="el-GR"/>
              </w:rPr>
              <w:t>Μαθησιακά Αποτελέσματα</w:t>
            </w:r>
          </w:p>
        </w:tc>
      </w:tr>
      <w:tr w:rsidR="00AB27AD" w:rsidRPr="00337017" w:rsidTr="00523164">
        <w:tc>
          <w:tcPr>
            <w:tcW w:w="8472" w:type="dxa"/>
            <w:gridSpan w:val="2"/>
            <w:tcBorders>
              <w:top w:val="nil"/>
            </w:tcBorders>
            <w:shd w:val="clear" w:color="auto" w:fill="D0CECE" w:themeFill="background2" w:themeFillShade="E6"/>
          </w:tcPr>
          <w:p w:rsidR="00C126FE" w:rsidRPr="00AB27AD" w:rsidRDefault="00C126FE" w:rsidP="00523164">
            <w:pPr>
              <w:widowControl w:val="0"/>
              <w:autoSpaceDE w:val="0"/>
              <w:autoSpaceDN w:val="0"/>
              <w:adjustRightInd w:val="0"/>
              <w:spacing w:after="60"/>
              <w:rPr>
                <w:rFonts w:ascii="Calibri" w:hAnsi="Calibri" w:cs="Arial"/>
                <w:i/>
                <w:sz w:val="16"/>
                <w:szCs w:val="16"/>
                <w:lang w:val="el-GR"/>
              </w:rPr>
            </w:pPr>
            <w:r w:rsidRPr="00AB27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C126FE" w:rsidRPr="00AB27AD" w:rsidRDefault="00C126FE" w:rsidP="00523164">
            <w:pPr>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Συμβουλευτείτε το Παράρτημα Α </w:t>
            </w:r>
          </w:p>
          <w:p w:rsidR="00C126FE" w:rsidRPr="00AB27AD" w:rsidRDefault="00C126FE" w:rsidP="0052316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AB27AD">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C126FE" w:rsidRPr="00AB27AD" w:rsidRDefault="00C126FE" w:rsidP="00523164">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AB27AD">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C126FE" w:rsidRPr="00AB27AD" w:rsidRDefault="00C126FE" w:rsidP="00523164">
            <w:pPr>
              <w:widowControl w:val="0"/>
              <w:autoSpaceDE w:val="0"/>
              <w:autoSpaceDN w:val="0"/>
              <w:adjustRightInd w:val="0"/>
              <w:rPr>
                <w:rFonts w:cs="Arial"/>
                <w:i/>
                <w:sz w:val="16"/>
                <w:szCs w:val="16"/>
              </w:rPr>
            </w:pPr>
            <w:r w:rsidRPr="00AB27AD">
              <w:rPr>
                <w:rFonts w:ascii="Calibri" w:hAnsi="Calibri" w:cs="Arial"/>
                <w:i/>
                <w:sz w:val="16"/>
                <w:szCs w:val="16"/>
                <w:lang w:val="el-GR"/>
              </w:rPr>
              <w:t>και Παράρτημα</w:t>
            </w:r>
            <w:r w:rsidRPr="00AB27AD">
              <w:rPr>
                <w:rFonts w:cs="Arial"/>
                <w:i/>
                <w:sz w:val="16"/>
                <w:szCs w:val="16"/>
              </w:rPr>
              <w:t xml:space="preserve"> Β</w:t>
            </w:r>
          </w:p>
          <w:p w:rsidR="00C126FE" w:rsidRPr="00AB27AD" w:rsidRDefault="00C126FE" w:rsidP="0052316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AB27AD">
              <w:rPr>
                <w:rFonts w:ascii="Calibri" w:hAnsi="Calibri" w:cs="Arial"/>
                <w:i/>
                <w:sz w:val="16"/>
                <w:szCs w:val="16"/>
                <w:lang w:val="el-GR"/>
              </w:rPr>
              <w:t>Περιληπτικός Οδηγός συγγραφής Μαθησιακών Αποτελεσμάτων</w:t>
            </w:r>
          </w:p>
        </w:tc>
      </w:tr>
      <w:tr w:rsidR="00AB27AD" w:rsidRPr="00337017" w:rsidTr="00523164">
        <w:tc>
          <w:tcPr>
            <w:tcW w:w="8472" w:type="dxa"/>
            <w:gridSpan w:val="2"/>
          </w:tcPr>
          <w:p w:rsidR="00842C91" w:rsidRPr="00AB27AD" w:rsidRDefault="00BD7A3C" w:rsidP="00842C91">
            <w:pPr>
              <w:widowControl w:val="0"/>
              <w:autoSpaceDE w:val="0"/>
              <w:autoSpaceDN w:val="0"/>
              <w:adjustRightInd w:val="0"/>
              <w:jc w:val="both"/>
              <w:rPr>
                <w:rFonts w:ascii="Calibri" w:eastAsia="Calibri" w:hAnsi="Calibri"/>
                <w:sz w:val="20"/>
                <w:szCs w:val="20"/>
                <w:lang w:val="el-GR"/>
              </w:rPr>
            </w:pPr>
            <w:r w:rsidRPr="00BD7A3C">
              <w:rPr>
                <w:rFonts w:ascii="Calibri" w:eastAsia="Calibri" w:hAnsi="Calibri"/>
                <w:sz w:val="20"/>
                <w:szCs w:val="20"/>
                <w:lang w:val="el-GR"/>
              </w:rPr>
              <w:t xml:space="preserve">Αντικείμενο του μαθήματος είναι η κατανόηση των σημαντικότερων κατανομών τυχαίων μεταβλητών και των παραμέτρων </w:t>
            </w:r>
            <w:r w:rsidR="009C739E">
              <w:rPr>
                <w:rFonts w:ascii="Calibri" w:eastAsia="Calibri" w:hAnsi="Calibri"/>
                <w:sz w:val="20"/>
                <w:szCs w:val="20"/>
                <w:lang w:val="el-GR"/>
              </w:rPr>
              <w:t xml:space="preserve">αυτών, </w:t>
            </w:r>
            <w:r w:rsidRPr="00BD7A3C">
              <w:rPr>
                <w:rFonts w:ascii="Calibri" w:eastAsia="Calibri" w:hAnsi="Calibri"/>
                <w:sz w:val="20"/>
                <w:szCs w:val="20"/>
                <w:lang w:val="el-GR"/>
              </w:rPr>
              <w:t>η χρήση των βασικών εργα</w:t>
            </w:r>
            <w:r w:rsidR="009C739E">
              <w:rPr>
                <w:rFonts w:ascii="Calibri" w:eastAsia="Calibri" w:hAnsi="Calibri"/>
                <w:sz w:val="20"/>
                <w:szCs w:val="20"/>
                <w:lang w:val="el-GR"/>
              </w:rPr>
              <w:t xml:space="preserve">λείων Περιγραφικής Στατιστικής </w:t>
            </w:r>
            <w:r w:rsidRPr="00BD7A3C">
              <w:rPr>
                <w:rFonts w:ascii="Calibri" w:eastAsia="Calibri" w:hAnsi="Calibri"/>
                <w:sz w:val="20"/>
                <w:szCs w:val="20"/>
                <w:lang w:val="el-GR"/>
              </w:rPr>
              <w:t>καθώς και η εκμάθηση και χρήση των βασικών εργαλείων Επαγωγικής Στατιστικής.</w:t>
            </w:r>
            <w:r w:rsidR="001A74AD">
              <w:rPr>
                <w:rFonts w:ascii="Calibri" w:eastAsia="Calibri" w:hAnsi="Calibri"/>
                <w:sz w:val="20"/>
                <w:szCs w:val="20"/>
                <w:lang w:val="el-GR"/>
              </w:rPr>
              <w:t xml:space="preserve"> </w:t>
            </w:r>
          </w:p>
          <w:p w:rsidR="007C7D52" w:rsidRPr="00AB27AD" w:rsidRDefault="007C7D52" w:rsidP="00842C91">
            <w:pPr>
              <w:widowControl w:val="0"/>
              <w:autoSpaceDE w:val="0"/>
              <w:autoSpaceDN w:val="0"/>
              <w:adjustRightInd w:val="0"/>
              <w:jc w:val="both"/>
              <w:rPr>
                <w:rFonts w:ascii="Calibri" w:eastAsia="Calibri" w:hAnsi="Calibri"/>
                <w:sz w:val="20"/>
                <w:szCs w:val="20"/>
                <w:lang w:val="el-GR"/>
              </w:rPr>
            </w:pPr>
          </w:p>
          <w:p w:rsidR="007C7D52" w:rsidRPr="00AB27AD" w:rsidRDefault="00842C91" w:rsidP="00842C91">
            <w:pPr>
              <w:widowControl w:val="0"/>
              <w:autoSpaceDE w:val="0"/>
              <w:autoSpaceDN w:val="0"/>
              <w:adjustRightInd w:val="0"/>
              <w:jc w:val="both"/>
              <w:rPr>
                <w:rFonts w:ascii="Calibri" w:eastAsia="Calibri" w:hAnsi="Calibri"/>
                <w:sz w:val="20"/>
                <w:szCs w:val="20"/>
                <w:lang w:val="el-GR"/>
              </w:rPr>
            </w:pPr>
            <w:r w:rsidRPr="00AB27AD">
              <w:rPr>
                <w:rFonts w:ascii="Calibri" w:eastAsia="Calibri" w:hAnsi="Calibri"/>
                <w:sz w:val="20"/>
                <w:szCs w:val="20"/>
                <w:lang w:val="el-GR"/>
              </w:rPr>
              <w:t>Με την επιτυχή ολοκλήρωση του μαθήματος, ο</w:t>
            </w:r>
            <w:r w:rsidR="00D95F0A" w:rsidRPr="00AB27AD">
              <w:rPr>
                <w:rFonts w:ascii="Calibri" w:eastAsia="Calibri" w:hAnsi="Calibri"/>
                <w:sz w:val="20"/>
                <w:szCs w:val="20"/>
                <w:lang w:val="el-GR"/>
              </w:rPr>
              <w:t>ι</w:t>
            </w:r>
            <w:r w:rsidRPr="00AB27AD">
              <w:rPr>
                <w:rFonts w:ascii="Calibri" w:eastAsia="Calibri" w:hAnsi="Calibri"/>
                <w:sz w:val="20"/>
                <w:szCs w:val="20"/>
                <w:lang w:val="el-GR"/>
              </w:rPr>
              <w:t xml:space="preserve"> φοιτητ</w:t>
            </w:r>
            <w:r w:rsidR="00D95F0A" w:rsidRPr="00AB27AD">
              <w:rPr>
                <w:rFonts w:ascii="Calibri" w:eastAsia="Calibri" w:hAnsi="Calibri"/>
                <w:sz w:val="20"/>
                <w:szCs w:val="20"/>
                <w:lang w:val="el-GR"/>
              </w:rPr>
              <w:t>έ</w:t>
            </w:r>
            <w:r w:rsidRPr="00AB27AD">
              <w:rPr>
                <w:rFonts w:ascii="Calibri" w:eastAsia="Calibri" w:hAnsi="Calibri"/>
                <w:sz w:val="20"/>
                <w:szCs w:val="20"/>
                <w:lang w:val="el-GR"/>
              </w:rPr>
              <w:t>ς/τρι</w:t>
            </w:r>
            <w:r w:rsidR="00D95F0A" w:rsidRPr="00AB27AD">
              <w:rPr>
                <w:rFonts w:ascii="Calibri" w:eastAsia="Calibri" w:hAnsi="Calibri"/>
                <w:sz w:val="20"/>
                <w:szCs w:val="20"/>
                <w:lang w:val="el-GR"/>
              </w:rPr>
              <w:t>ες</w:t>
            </w:r>
            <w:r w:rsidRPr="00AB27AD">
              <w:rPr>
                <w:rFonts w:ascii="Calibri" w:eastAsia="Calibri" w:hAnsi="Calibri"/>
                <w:sz w:val="20"/>
                <w:szCs w:val="20"/>
                <w:lang w:val="el-GR"/>
              </w:rPr>
              <w:t xml:space="preserve"> </w:t>
            </w:r>
            <w:r w:rsidR="00D95F0A" w:rsidRPr="00AB27AD">
              <w:rPr>
                <w:rFonts w:ascii="Calibri" w:eastAsia="Calibri" w:hAnsi="Calibri"/>
                <w:sz w:val="20"/>
                <w:szCs w:val="20"/>
                <w:lang w:val="el-GR"/>
              </w:rPr>
              <w:t xml:space="preserve">θα είναι ικανοί:  </w:t>
            </w:r>
          </w:p>
          <w:p w:rsidR="00BD7A3C" w:rsidRPr="00BD7A3C" w:rsidRDefault="00BD7A3C" w:rsidP="00BD7A3C">
            <w:pPr>
              <w:pStyle w:val="ListParagraph"/>
              <w:widowControl w:val="0"/>
              <w:numPr>
                <w:ilvl w:val="0"/>
                <w:numId w:val="2"/>
              </w:numPr>
              <w:autoSpaceDE w:val="0"/>
              <w:autoSpaceDN w:val="0"/>
              <w:adjustRightInd w:val="0"/>
              <w:jc w:val="both"/>
              <w:rPr>
                <w:rFonts w:ascii="Calibri" w:eastAsia="Calibri" w:hAnsi="Calibri"/>
                <w:sz w:val="20"/>
                <w:szCs w:val="20"/>
                <w:lang w:val="el-GR"/>
              </w:rPr>
            </w:pPr>
            <w:r>
              <w:rPr>
                <w:rFonts w:ascii="Calibri" w:eastAsia="Calibri" w:hAnsi="Calibri"/>
                <w:sz w:val="20"/>
                <w:szCs w:val="20"/>
                <w:lang w:val="el-GR"/>
              </w:rPr>
              <w:t>Να χρησιμοποιούν</w:t>
            </w:r>
            <w:r w:rsidRPr="00BD7A3C">
              <w:rPr>
                <w:rFonts w:ascii="Calibri" w:eastAsia="Calibri" w:hAnsi="Calibri"/>
                <w:sz w:val="20"/>
                <w:szCs w:val="20"/>
                <w:lang w:val="el-GR"/>
              </w:rPr>
              <w:t xml:space="preserve"> μεθοδολογ</w:t>
            </w:r>
            <w:r>
              <w:rPr>
                <w:rFonts w:ascii="Calibri" w:eastAsia="Calibri" w:hAnsi="Calibri"/>
                <w:sz w:val="20"/>
                <w:szCs w:val="20"/>
                <w:lang w:val="el-GR"/>
              </w:rPr>
              <w:t>ίες</w:t>
            </w:r>
            <w:r w:rsidRPr="00BD7A3C">
              <w:rPr>
                <w:rFonts w:ascii="Calibri" w:eastAsia="Calibri" w:hAnsi="Calibri"/>
                <w:sz w:val="20"/>
                <w:szCs w:val="20"/>
                <w:lang w:val="el-GR"/>
              </w:rPr>
              <w:t xml:space="preserve"> πιθανοτήτων</w:t>
            </w:r>
            <w:r>
              <w:rPr>
                <w:rFonts w:ascii="Calibri" w:eastAsia="Calibri" w:hAnsi="Calibri"/>
                <w:sz w:val="20"/>
                <w:szCs w:val="20"/>
                <w:lang w:val="el-GR"/>
              </w:rPr>
              <w:t>,</w:t>
            </w:r>
            <w:r w:rsidRPr="00BD7A3C">
              <w:rPr>
                <w:rFonts w:ascii="Calibri" w:eastAsia="Calibri" w:hAnsi="Calibri"/>
                <w:sz w:val="20"/>
                <w:szCs w:val="20"/>
                <w:lang w:val="el-GR"/>
              </w:rPr>
              <w:t xml:space="preserve"> περιγραφικής στατιστικής</w:t>
            </w:r>
            <w:r>
              <w:rPr>
                <w:rFonts w:ascii="Calibri" w:eastAsia="Calibri" w:hAnsi="Calibri"/>
                <w:sz w:val="20"/>
                <w:szCs w:val="20"/>
                <w:lang w:val="el-GR"/>
              </w:rPr>
              <w:t xml:space="preserve"> και </w:t>
            </w:r>
            <w:r w:rsidRPr="00BD7A3C">
              <w:rPr>
                <w:rFonts w:ascii="Calibri" w:eastAsia="Calibri" w:hAnsi="Calibri"/>
                <w:sz w:val="20"/>
                <w:szCs w:val="20"/>
                <w:lang w:val="el-GR"/>
              </w:rPr>
              <w:t>επαγωγικής στατιστικής</w:t>
            </w:r>
            <w:r>
              <w:rPr>
                <w:rFonts w:ascii="Calibri" w:eastAsia="Calibri" w:hAnsi="Calibri"/>
                <w:sz w:val="20"/>
                <w:szCs w:val="20"/>
                <w:lang w:val="el-GR"/>
              </w:rPr>
              <w:t xml:space="preserve"> για την </w:t>
            </w:r>
            <w:r w:rsidRPr="00BD7A3C">
              <w:rPr>
                <w:rFonts w:ascii="Calibri" w:eastAsia="Calibri" w:hAnsi="Calibri"/>
                <w:sz w:val="20"/>
                <w:szCs w:val="20"/>
                <w:lang w:val="el-GR"/>
              </w:rPr>
              <w:t xml:space="preserve">εξαγωγή συμπερασμάτων </w:t>
            </w:r>
            <w:r>
              <w:rPr>
                <w:rFonts w:ascii="Calibri" w:eastAsia="Calibri" w:hAnsi="Calibri"/>
                <w:sz w:val="20"/>
                <w:szCs w:val="20"/>
                <w:lang w:val="el-GR"/>
              </w:rPr>
              <w:t xml:space="preserve">ως προς </w:t>
            </w:r>
            <w:r w:rsidRPr="00BD7A3C">
              <w:rPr>
                <w:rFonts w:ascii="Calibri" w:eastAsia="Calibri" w:hAnsi="Calibri"/>
                <w:sz w:val="20"/>
                <w:szCs w:val="20"/>
                <w:lang w:val="el-GR"/>
              </w:rPr>
              <w:t>τις ιδιότητες κάποιου πληθυσμού από τη μελέτη σχετικών δειγμάτων.</w:t>
            </w:r>
          </w:p>
          <w:p w:rsidR="001A74AD" w:rsidRPr="001A74AD" w:rsidRDefault="00BD7A3C" w:rsidP="00BD7A3C">
            <w:pPr>
              <w:pStyle w:val="ListParagraph"/>
              <w:widowControl w:val="0"/>
              <w:numPr>
                <w:ilvl w:val="0"/>
                <w:numId w:val="2"/>
              </w:numPr>
              <w:autoSpaceDE w:val="0"/>
              <w:autoSpaceDN w:val="0"/>
              <w:adjustRightInd w:val="0"/>
              <w:jc w:val="both"/>
              <w:rPr>
                <w:rFonts w:ascii="Calibri" w:hAnsi="Calibri" w:cs="Arial"/>
                <w:i/>
                <w:sz w:val="20"/>
                <w:szCs w:val="20"/>
                <w:lang w:val="el-GR"/>
              </w:rPr>
            </w:pPr>
            <w:r>
              <w:rPr>
                <w:rFonts w:ascii="Calibri" w:eastAsia="Calibri" w:hAnsi="Calibri"/>
                <w:sz w:val="20"/>
                <w:szCs w:val="20"/>
                <w:lang w:val="el-GR"/>
              </w:rPr>
              <w:t xml:space="preserve">Να χρησιμοποιούν και να επεξεργάζονται </w:t>
            </w:r>
            <w:r w:rsidRPr="00BD7A3C">
              <w:rPr>
                <w:rFonts w:ascii="Calibri" w:eastAsia="Calibri" w:hAnsi="Calibri"/>
                <w:sz w:val="20"/>
                <w:szCs w:val="20"/>
                <w:lang w:val="el-GR"/>
              </w:rPr>
              <w:t>ποσοτικ</w:t>
            </w:r>
            <w:r>
              <w:rPr>
                <w:rFonts w:ascii="Calibri" w:eastAsia="Calibri" w:hAnsi="Calibri"/>
                <w:sz w:val="20"/>
                <w:szCs w:val="20"/>
                <w:lang w:val="el-GR"/>
              </w:rPr>
              <w:t>ά</w:t>
            </w:r>
            <w:r w:rsidRPr="00BD7A3C">
              <w:rPr>
                <w:rFonts w:ascii="Calibri" w:eastAsia="Calibri" w:hAnsi="Calibri"/>
                <w:sz w:val="20"/>
                <w:szCs w:val="20"/>
                <w:lang w:val="el-GR"/>
              </w:rPr>
              <w:t xml:space="preserve"> δεδομέν</w:t>
            </w:r>
            <w:r>
              <w:rPr>
                <w:rFonts w:ascii="Calibri" w:eastAsia="Calibri" w:hAnsi="Calibri"/>
                <w:sz w:val="20"/>
                <w:szCs w:val="20"/>
                <w:lang w:val="el-GR"/>
              </w:rPr>
              <w:t>α</w:t>
            </w:r>
            <w:r w:rsidRPr="00BD7A3C">
              <w:rPr>
                <w:rFonts w:ascii="Calibri" w:eastAsia="Calibri" w:hAnsi="Calibri"/>
                <w:sz w:val="20"/>
                <w:szCs w:val="20"/>
                <w:lang w:val="el-GR"/>
              </w:rPr>
              <w:t>.</w:t>
            </w:r>
          </w:p>
          <w:p w:rsidR="00C126FE" w:rsidRPr="00D72CFA" w:rsidRDefault="001A74AD" w:rsidP="00BD7A3C">
            <w:pPr>
              <w:pStyle w:val="ListParagraph"/>
              <w:widowControl w:val="0"/>
              <w:numPr>
                <w:ilvl w:val="0"/>
                <w:numId w:val="2"/>
              </w:numPr>
              <w:autoSpaceDE w:val="0"/>
              <w:autoSpaceDN w:val="0"/>
              <w:adjustRightInd w:val="0"/>
              <w:jc w:val="both"/>
              <w:rPr>
                <w:rFonts w:ascii="Calibri" w:hAnsi="Calibri" w:cs="Arial"/>
                <w:i/>
                <w:sz w:val="20"/>
                <w:szCs w:val="20"/>
                <w:lang w:val="el-GR"/>
              </w:rPr>
            </w:pPr>
            <w:r>
              <w:rPr>
                <w:rFonts w:ascii="Calibri" w:eastAsia="Calibri" w:hAnsi="Calibri"/>
                <w:sz w:val="20"/>
                <w:szCs w:val="20"/>
                <w:lang w:val="el-GR"/>
              </w:rPr>
              <w:t>Να χρησιμοποιούν τα εργαλεία της στατιστικής σε θέματα των υπόλοιπων μαθημάτων του Τμήματος</w:t>
            </w:r>
            <w:r w:rsidR="003F6662" w:rsidRPr="003F6662">
              <w:rPr>
                <w:rFonts w:ascii="Calibri" w:eastAsia="Calibri" w:hAnsi="Calibri"/>
                <w:sz w:val="20"/>
                <w:szCs w:val="20"/>
                <w:lang w:val="el-GR"/>
              </w:rPr>
              <w:t>.</w:t>
            </w:r>
            <w:r w:rsidR="00842C91" w:rsidRPr="00AB27AD">
              <w:rPr>
                <w:rFonts w:ascii="Calibri" w:eastAsia="Calibri" w:hAnsi="Calibri"/>
                <w:sz w:val="20"/>
                <w:szCs w:val="20"/>
                <w:lang w:val="el-GR"/>
              </w:rPr>
              <w:t xml:space="preserve">    </w:t>
            </w:r>
          </w:p>
          <w:p w:rsidR="00D72CFA" w:rsidRDefault="00D72CFA" w:rsidP="00D72CFA">
            <w:pPr>
              <w:pStyle w:val="ListParagraph"/>
              <w:widowControl w:val="0"/>
              <w:autoSpaceDE w:val="0"/>
              <w:autoSpaceDN w:val="0"/>
              <w:adjustRightInd w:val="0"/>
              <w:ind w:left="1174"/>
              <w:jc w:val="both"/>
              <w:rPr>
                <w:rFonts w:ascii="Calibri" w:hAnsi="Calibri" w:cs="Arial"/>
                <w:i/>
                <w:sz w:val="20"/>
                <w:szCs w:val="20"/>
                <w:lang w:val="el-GR"/>
              </w:rPr>
            </w:pPr>
          </w:p>
          <w:p w:rsidR="00D72CFA" w:rsidRPr="00AB27AD" w:rsidRDefault="00D72CFA" w:rsidP="00D72CFA">
            <w:pPr>
              <w:pStyle w:val="ListParagraph"/>
              <w:widowControl w:val="0"/>
              <w:autoSpaceDE w:val="0"/>
              <w:autoSpaceDN w:val="0"/>
              <w:adjustRightInd w:val="0"/>
              <w:ind w:left="1174"/>
              <w:jc w:val="both"/>
              <w:rPr>
                <w:rFonts w:ascii="Calibri" w:hAnsi="Calibri" w:cs="Arial"/>
                <w:i/>
                <w:sz w:val="20"/>
                <w:szCs w:val="20"/>
                <w:lang w:val="el-GR"/>
              </w:rPr>
            </w:pPr>
          </w:p>
        </w:tc>
      </w:tr>
      <w:tr w:rsidR="00AB27AD" w:rsidRPr="00AB27AD" w:rsidTr="00523164">
        <w:tblPrEx>
          <w:tblLook w:val="0000" w:firstRow="0" w:lastRow="0" w:firstColumn="0" w:lastColumn="0" w:noHBand="0" w:noVBand="0"/>
        </w:tblPrEx>
        <w:tc>
          <w:tcPr>
            <w:tcW w:w="8472" w:type="dxa"/>
            <w:gridSpan w:val="2"/>
            <w:tcBorders>
              <w:bottom w:val="nil"/>
            </w:tcBorders>
            <w:shd w:val="clear" w:color="auto" w:fill="D0CECE" w:themeFill="background2" w:themeFillShade="E6"/>
          </w:tcPr>
          <w:p w:rsidR="00C126FE" w:rsidRPr="00AB27AD" w:rsidRDefault="00C126FE" w:rsidP="00523164">
            <w:pPr>
              <w:rPr>
                <w:rFonts w:ascii="Calibri" w:hAnsi="Calibri" w:cs="Arial"/>
                <w:b/>
                <w:sz w:val="20"/>
                <w:szCs w:val="20"/>
                <w:lang w:val="el-GR"/>
              </w:rPr>
            </w:pPr>
            <w:r w:rsidRPr="00AB27AD">
              <w:rPr>
                <w:rFonts w:ascii="Calibri" w:hAnsi="Calibri" w:cs="Arial"/>
                <w:b/>
                <w:sz w:val="20"/>
                <w:szCs w:val="20"/>
                <w:lang w:val="el-GR"/>
              </w:rPr>
              <w:lastRenderedPageBreak/>
              <w:t>Γενικές Ικανότητες</w:t>
            </w:r>
          </w:p>
        </w:tc>
      </w:tr>
      <w:tr w:rsidR="00AB27AD" w:rsidRPr="00337017" w:rsidTr="00523164">
        <w:tc>
          <w:tcPr>
            <w:tcW w:w="8472" w:type="dxa"/>
            <w:gridSpan w:val="2"/>
            <w:tcBorders>
              <w:top w:val="nil"/>
              <w:bottom w:val="nil"/>
            </w:tcBorders>
            <w:shd w:val="clear" w:color="auto" w:fill="D0CECE" w:themeFill="background2" w:themeFillShade="E6"/>
          </w:tcPr>
          <w:p w:rsidR="00C126FE" w:rsidRPr="00AB27AD" w:rsidRDefault="00C126FE" w:rsidP="00523164">
            <w:pPr>
              <w:widowControl w:val="0"/>
              <w:autoSpaceDE w:val="0"/>
              <w:autoSpaceDN w:val="0"/>
              <w:adjustRightInd w:val="0"/>
              <w:spacing w:after="60"/>
              <w:rPr>
                <w:rFonts w:ascii="Calibri" w:hAnsi="Calibri" w:cs="Arial"/>
                <w:i/>
                <w:sz w:val="16"/>
                <w:szCs w:val="16"/>
                <w:lang w:val="el-GR"/>
              </w:rPr>
            </w:pPr>
            <w:r w:rsidRPr="00AB27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B27AD" w:rsidRPr="00337017" w:rsidTr="00523164">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Προσαρμογή σε νέες καταστάσεις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Λήψη αποφάσεων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Αυτόνομη εργασία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Ομαδική εργασία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Εργασία σε διεθνές περιβάλλον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Εργασία σε διεπιστημονικό περιβάλλον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Παρ</w:t>
            </w:r>
            <w:r w:rsidR="00201DFB" w:rsidRPr="00AB27AD">
              <w:rPr>
                <w:rFonts w:ascii="Calibri" w:hAnsi="Calibri" w:cs="Arial"/>
                <w:i/>
                <w:sz w:val="16"/>
                <w:szCs w:val="16"/>
                <w:lang w:val="el-GR"/>
              </w:rPr>
              <w:t>α</w:t>
            </w:r>
            <w:r w:rsidRPr="00AB27AD">
              <w:rPr>
                <w:rFonts w:ascii="Calibri" w:hAnsi="Calibri" w:cs="Arial"/>
                <w:i/>
                <w:sz w:val="16"/>
                <w:szCs w:val="16"/>
                <w:lang w:val="el-GR"/>
              </w:rPr>
              <w:t xml:space="preserve">γωγή νέων ερευνητικών ιδεών </w:t>
            </w:r>
          </w:p>
        </w:tc>
        <w:tc>
          <w:tcPr>
            <w:tcW w:w="4508" w:type="dxa"/>
            <w:tcBorders>
              <w:top w:val="nil"/>
              <w:left w:val="nil"/>
              <w:bottom w:val="single" w:sz="4" w:space="0" w:color="auto"/>
            </w:tcBorders>
            <w:shd w:val="clear" w:color="auto" w:fill="D0CECE" w:themeFill="background2" w:themeFillShade="E6"/>
          </w:tcPr>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Σχεδιασμός και διαχείριση έργων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Σεβασμός στη διαφορετικότητα και στην πολυπολιτισμικότητα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Σεβασμός στο φυσικό περιβάλλον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C126FE" w:rsidRPr="00AB27AD" w:rsidRDefault="00C126FE" w:rsidP="00523164">
            <w:pPr>
              <w:widowControl w:val="0"/>
              <w:autoSpaceDE w:val="0"/>
              <w:autoSpaceDN w:val="0"/>
              <w:adjustRightInd w:val="0"/>
              <w:rPr>
                <w:rFonts w:ascii="Calibri" w:hAnsi="Calibri" w:cs="Arial"/>
                <w:i/>
                <w:sz w:val="16"/>
                <w:szCs w:val="16"/>
                <w:lang w:val="el-GR"/>
              </w:rPr>
            </w:pPr>
            <w:r w:rsidRPr="00AB27AD">
              <w:rPr>
                <w:rFonts w:ascii="Calibri" w:hAnsi="Calibri" w:cs="Arial"/>
                <w:i/>
                <w:sz w:val="16"/>
                <w:szCs w:val="16"/>
                <w:lang w:val="el-GR"/>
              </w:rPr>
              <w:t xml:space="preserve">Άσκηση κριτικής και αυτοκριτικής </w:t>
            </w:r>
          </w:p>
          <w:p w:rsidR="00C126FE" w:rsidRPr="00AB27AD" w:rsidRDefault="00C126FE" w:rsidP="00523164">
            <w:pPr>
              <w:rPr>
                <w:rFonts w:ascii="Calibri" w:hAnsi="Calibri" w:cs="Arial"/>
                <w:b/>
                <w:sz w:val="20"/>
                <w:szCs w:val="20"/>
                <w:lang w:val="el-GR"/>
              </w:rPr>
            </w:pPr>
            <w:r w:rsidRPr="00AB27AD">
              <w:rPr>
                <w:rFonts w:ascii="Calibri" w:hAnsi="Calibri" w:cs="Arial"/>
                <w:i/>
                <w:sz w:val="16"/>
                <w:szCs w:val="16"/>
                <w:lang w:val="el-GR"/>
              </w:rPr>
              <w:t>Προαγωγή της ελεύθερης, δημιουργικής και επαγωγικής σκέψης</w:t>
            </w:r>
          </w:p>
        </w:tc>
      </w:tr>
      <w:tr w:rsidR="00AB27AD" w:rsidRPr="00337017" w:rsidTr="00523164">
        <w:tc>
          <w:tcPr>
            <w:tcW w:w="8472" w:type="dxa"/>
            <w:gridSpan w:val="2"/>
            <w:tcBorders>
              <w:bottom w:val="single" w:sz="4" w:space="0" w:color="auto"/>
            </w:tcBorders>
          </w:tcPr>
          <w:p w:rsidR="00C126FE" w:rsidRPr="00AB27AD" w:rsidRDefault="00D95F0A" w:rsidP="0060302D">
            <w:pPr>
              <w:jc w:val="both"/>
              <w:rPr>
                <w:rFonts w:ascii="Calibri" w:hAnsi="Calibri" w:cs="Arial"/>
                <w:sz w:val="20"/>
                <w:szCs w:val="20"/>
                <w:lang w:val="el-GR"/>
              </w:rPr>
            </w:pPr>
            <w:r w:rsidRPr="00AB27AD">
              <w:rPr>
                <w:rFonts w:ascii="Calibri" w:hAnsi="Calibri" w:cs="Arial"/>
                <w:sz w:val="20"/>
                <w:szCs w:val="20"/>
                <w:lang w:val="el-GR"/>
              </w:rPr>
              <w:t>Οι γενικές ικανότητες που θα πρέπει να έχει αποκτήσει ο φοιτητής/τρια και στις οποίες αποσκοπεί το μάθημα είναι:</w:t>
            </w:r>
          </w:p>
          <w:p w:rsidR="00C126FE" w:rsidRPr="00C60008" w:rsidRDefault="00D95F0A" w:rsidP="0060302D">
            <w:pPr>
              <w:pStyle w:val="ListParagraph"/>
              <w:widowControl w:val="0"/>
              <w:numPr>
                <w:ilvl w:val="0"/>
                <w:numId w:val="4"/>
              </w:numPr>
              <w:autoSpaceDE w:val="0"/>
              <w:autoSpaceDN w:val="0"/>
              <w:adjustRightInd w:val="0"/>
              <w:jc w:val="both"/>
              <w:rPr>
                <w:rFonts w:ascii="Calibri" w:eastAsia="Calibri" w:hAnsi="Calibri"/>
                <w:sz w:val="20"/>
                <w:szCs w:val="20"/>
                <w:lang w:val="el-GR"/>
              </w:rPr>
            </w:pPr>
            <w:r w:rsidRPr="00C60008">
              <w:rPr>
                <w:rFonts w:ascii="Calibri" w:eastAsia="Calibri" w:hAnsi="Calibri"/>
                <w:sz w:val="20"/>
                <w:szCs w:val="20"/>
                <w:lang w:val="el-GR"/>
              </w:rPr>
              <w:t>Αναζήτηση, ανάλυση και σύνθεση δεδομένων</w:t>
            </w:r>
            <w:r w:rsidR="0060302D" w:rsidRPr="0060302D">
              <w:rPr>
                <w:lang w:val="el-GR"/>
              </w:rPr>
              <w:t xml:space="preserve"> </w:t>
            </w:r>
            <w:r w:rsidR="0060302D" w:rsidRPr="0060302D">
              <w:rPr>
                <w:rFonts w:ascii="Calibri" w:eastAsia="Calibri" w:hAnsi="Calibri"/>
                <w:sz w:val="20"/>
                <w:szCs w:val="20"/>
                <w:lang w:val="el-GR"/>
              </w:rPr>
              <w:t>και πληροφοριών, με τη χρήση και των απαραίτητων τεχνολογιών</w:t>
            </w:r>
          </w:p>
          <w:p w:rsidR="0059422F" w:rsidRDefault="0059422F" w:rsidP="0059422F">
            <w:pPr>
              <w:pStyle w:val="ListParagraph"/>
              <w:widowControl w:val="0"/>
              <w:numPr>
                <w:ilvl w:val="0"/>
                <w:numId w:val="4"/>
              </w:numPr>
              <w:autoSpaceDE w:val="0"/>
              <w:autoSpaceDN w:val="0"/>
              <w:adjustRightInd w:val="0"/>
              <w:jc w:val="both"/>
              <w:rPr>
                <w:rFonts w:ascii="Calibri" w:eastAsia="Calibri" w:hAnsi="Calibri"/>
                <w:sz w:val="20"/>
                <w:szCs w:val="20"/>
                <w:lang w:val="el-GR"/>
              </w:rPr>
            </w:pPr>
            <w:r w:rsidRPr="00C60008">
              <w:rPr>
                <w:rFonts w:ascii="Calibri" w:eastAsia="Calibri" w:hAnsi="Calibri"/>
                <w:sz w:val="20"/>
                <w:szCs w:val="20"/>
                <w:lang w:val="el-GR"/>
              </w:rPr>
              <w:t>Αυτόνομη εργασία</w:t>
            </w:r>
          </w:p>
          <w:p w:rsidR="00A878BC" w:rsidRPr="00C60008" w:rsidRDefault="00A878BC" w:rsidP="00A878BC">
            <w:pPr>
              <w:pStyle w:val="ListParagraph"/>
              <w:widowControl w:val="0"/>
              <w:numPr>
                <w:ilvl w:val="0"/>
                <w:numId w:val="4"/>
              </w:numPr>
              <w:autoSpaceDE w:val="0"/>
              <w:autoSpaceDN w:val="0"/>
              <w:adjustRightInd w:val="0"/>
              <w:jc w:val="both"/>
              <w:rPr>
                <w:rFonts w:ascii="Calibri" w:eastAsia="Calibri" w:hAnsi="Calibri"/>
                <w:sz w:val="20"/>
                <w:szCs w:val="20"/>
                <w:lang w:val="el-GR"/>
              </w:rPr>
            </w:pPr>
            <w:r w:rsidRPr="00A878BC">
              <w:rPr>
                <w:rFonts w:ascii="Calibri" w:eastAsia="Calibri" w:hAnsi="Calibri"/>
                <w:sz w:val="20"/>
                <w:szCs w:val="20"/>
                <w:lang w:val="el-GR"/>
              </w:rPr>
              <w:t>Επίδειξη κοινωνικής, επαγγελματικής και ηθικής υπευθυνότητας και ευαισθησίας σε θέματα φύλου</w:t>
            </w:r>
          </w:p>
          <w:p w:rsidR="00C126FE" w:rsidRPr="00AB27AD" w:rsidRDefault="00C126FE" w:rsidP="00D04CBB">
            <w:pPr>
              <w:pStyle w:val="ListParagraph"/>
              <w:widowControl w:val="0"/>
              <w:autoSpaceDE w:val="0"/>
              <w:autoSpaceDN w:val="0"/>
              <w:adjustRightInd w:val="0"/>
              <w:jc w:val="both"/>
              <w:rPr>
                <w:rFonts w:ascii="Calibri" w:hAnsi="Calibri" w:cs="Arial"/>
                <w:i/>
                <w:sz w:val="16"/>
                <w:szCs w:val="16"/>
                <w:lang w:val="el-GR"/>
              </w:rPr>
            </w:pPr>
          </w:p>
        </w:tc>
      </w:tr>
    </w:tbl>
    <w:p w:rsidR="00C126FE" w:rsidRPr="00AB27AD" w:rsidRDefault="003F6662" w:rsidP="003F6662">
      <w:pPr>
        <w:widowControl w:val="0"/>
        <w:autoSpaceDE w:val="0"/>
        <w:autoSpaceDN w:val="0"/>
        <w:adjustRightInd w:val="0"/>
        <w:spacing w:before="120" w:after="200" w:line="276" w:lineRule="auto"/>
        <w:rPr>
          <w:rFonts w:ascii="Calibri" w:hAnsi="Calibri" w:cs="Arial"/>
          <w:b/>
          <w:sz w:val="22"/>
          <w:szCs w:val="22"/>
          <w:lang w:val="el-GR"/>
        </w:rPr>
      </w:pPr>
      <w:r w:rsidRPr="003F6662">
        <w:rPr>
          <w:rFonts w:ascii="Calibri" w:hAnsi="Calibri" w:cs="Arial"/>
          <w:b/>
          <w:sz w:val="22"/>
          <w:szCs w:val="22"/>
          <w:lang w:val="el-GR"/>
        </w:rPr>
        <w:t xml:space="preserve">3. </w:t>
      </w:r>
      <w:r w:rsidR="00C126FE" w:rsidRPr="00AB27AD">
        <w:rPr>
          <w:rFonts w:ascii="Calibri" w:hAnsi="Calibri" w:cs="Arial"/>
          <w:b/>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B27AD" w:rsidRPr="00337017" w:rsidTr="00523164">
        <w:tc>
          <w:tcPr>
            <w:tcW w:w="8472" w:type="dxa"/>
          </w:tcPr>
          <w:p w:rsidR="003A209D" w:rsidRDefault="003A209D" w:rsidP="003A209D">
            <w:pPr>
              <w:rPr>
                <w:rFonts w:ascii="Calibri" w:eastAsia="Calibri" w:hAnsi="Calibri"/>
                <w:iCs/>
                <w:sz w:val="20"/>
                <w:szCs w:val="20"/>
                <w:lang w:val="el-GR"/>
              </w:rPr>
            </w:pPr>
            <w:r w:rsidRPr="00AB27AD">
              <w:rPr>
                <w:rFonts w:ascii="Calibri" w:eastAsia="Calibri" w:hAnsi="Calibri"/>
                <w:iCs/>
                <w:sz w:val="20"/>
                <w:szCs w:val="20"/>
                <w:lang w:val="el-GR"/>
              </w:rPr>
              <w:t xml:space="preserve">Κατά την διάρκεια </w:t>
            </w:r>
            <w:r w:rsidR="00B54341">
              <w:rPr>
                <w:rFonts w:ascii="Calibri" w:eastAsia="Calibri" w:hAnsi="Calibri"/>
                <w:iCs/>
                <w:sz w:val="20"/>
                <w:szCs w:val="20"/>
                <w:lang w:val="el-GR"/>
              </w:rPr>
              <w:t>των διαλέξεων</w:t>
            </w:r>
            <w:r w:rsidRPr="00AB27AD">
              <w:rPr>
                <w:rFonts w:ascii="Calibri" w:eastAsia="Calibri" w:hAnsi="Calibri"/>
                <w:iCs/>
                <w:sz w:val="20"/>
                <w:szCs w:val="20"/>
                <w:lang w:val="el-GR"/>
              </w:rPr>
              <w:t xml:space="preserve"> </w:t>
            </w:r>
            <w:r w:rsidR="00B54341">
              <w:rPr>
                <w:rFonts w:ascii="Calibri" w:eastAsia="Calibri" w:hAnsi="Calibri"/>
                <w:iCs/>
                <w:sz w:val="20"/>
                <w:szCs w:val="20"/>
                <w:lang w:val="el-GR"/>
              </w:rPr>
              <w:t xml:space="preserve">παρουσιάζονται </w:t>
            </w:r>
            <w:r w:rsidR="00BD7A3C">
              <w:rPr>
                <w:rFonts w:ascii="Calibri" w:eastAsia="Calibri" w:hAnsi="Calibri"/>
                <w:iCs/>
                <w:sz w:val="20"/>
                <w:szCs w:val="20"/>
                <w:lang w:val="el-GR"/>
              </w:rPr>
              <w:t xml:space="preserve">και συζητώνται τα ακόλουθα </w:t>
            </w:r>
            <w:r w:rsidR="00B54341">
              <w:rPr>
                <w:rFonts w:ascii="Calibri" w:eastAsia="Calibri" w:hAnsi="Calibri"/>
                <w:iCs/>
                <w:sz w:val="20"/>
                <w:szCs w:val="20"/>
                <w:lang w:val="el-GR"/>
              </w:rPr>
              <w:t>θέματα</w:t>
            </w:r>
            <w:r w:rsidRPr="00AB27AD">
              <w:rPr>
                <w:rFonts w:ascii="Calibri" w:eastAsia="Calibri" w:hAnsi="Calibri"/>
                <w:iCs/>
                <w:sz w:val="20"/>
                <w:szCs w:val="20"/>
                <w:lang w:val="el-GR"/>
              </w:rPr>
              <w:t>:</w:t>
            </w:r>
          </w:p>
          <w:p w:rsidR="0060302D" w:rsidRPr="00AB27AD" w:rsidRDefault="0060302D" w:rsidP="003A209D">
            <w:pPr>
              <w:rPr>
                <w:rFonts w:ascii="Calibri" w:eastAsia="Calibri" w:hAnsi="Calibri"/>
                <w:iCs/>
                <w:sz w:val="20"/>
                <w:szCs w:val="20"/>
                <w:lang w:val="el-GR"/>
              </w:rPr>
            </w:pPr>
          </w:p>
          <w:p w:rsidR="00BD7A3C" w:rsidRPr="00BD7A3C" w:rsidRDefault="00BD7A3C" w:rsidP="00BD7A3C">
            <w:pPr>
              <w:pStyle w:val="ListParagraph"/>
              <w:numPr>
                <w:ilvl w:val="0"/>
                <w:numId w:val="7"/>
              </w:numPr>
              <w:jc w:val="both"/>
              <w:rPr>
                <w:rFonts w:ascii="Calibri" w:hAnsi="Calibri" w:cs="Arial"/>
                <w:sz w:val="20"/>
                <w:szCs w:val="20"/>
                <w:lang w:val="el-GR"/>
              </w:rPr>
            </w:pPr>
            <w:r w:rsidRPr="00BD7A3C">
              <w:rPr>
                <w:rFonts w:ascii="Calibri" w:hAnsi="Calibri" w:cs="Arial"/>
                <w:sz w:val="20"/>
                <w:szCs w:val="20"/>
                <w:lang w:val="el-GR"/>
              </w:rPr>
              <w:t>Κατανομές πιθανότητας τυχαίων μεταβλητών – Παράμετροι κατανομής τυχαίων μεταβλητών</w:t>
            </w:r>
          </w:p>
          <w:p w:rsidR="00BD7A3C" w:rsidRPr="00BD7A3C" w:rsidRDefault="00BD7A3C" w:rsidP="00BD7A3C">
            <w:pPr>
              <w:pStyle w:val="ListParagraph"/>
              <w:numPr>
                <w:ilvl w:val="0"/>
                <w:numId w:val="7"/>
              </w:numPr>
              <w:jc w:val="both"/>
              <w:rPr>
                <w:rFonts w:ascii="Calibri" w:hAnsi="Calibri" w:cs="Arial"/>
                <w:sz w:val="20"/>
                <w:szCs w:val="20"/>
                <w:lang w:val="el-GR"/>
              </w:rPr>
            </w:pPr>
            <w:r w:rsidRPr="00BD7A3C">
              <w:rPr>
                <w:rFonts w:ascii="Calibri" w:hAnsi="Calibri" w:cs="Arial"/>
                <w:sz w:val="20"/>
                <w:szCs w:val="20"/>
                <w:lang w:val="el-GR"/>
              </w:rPr>
              <w:t>Ειδικές διακριτές κατανομές</w:t>
            </w:r>
          </w:p>
          <w:p w:rsidR="00BD7A3C" w:rsidRPr="00BD7A3C" w:rsidRDefault="00BD7A3C" w:rsidP="00BD7A3C">
            <w:pPr>
              <w:pStyle w:val="ListParagraph"/>
              <w:numPr>
                <w:ilvl w:val="0"/>
                <w:numId w:val="7"/>
              </w:numPr>
              <w:jc w:val="both"/>
              <w:rPr>
                <w:rFonts w:ascii="Calibri" w:hAnsi="Calibri" w:cs="Arial"/>
                <w:sz w:val="20"/>
                <w:szCs w:val="20"/>
                <w:lang w:val="el-GR"/>
              </w:rPr>
            </w:pPr>
            <w:r w:rsidRPr="00BD7A3C">
              <w:rPr>
                <w:rFonts w:ascii="Calibri" w:hAnsi="Calibri" w:cs="Arial"/>
                <w:sz w:val="20"/>
                <w:szCs w:val="20"/>
                <w:lang w:val="el-GR"/>
              </w:rPr>
              <w:t>Ειδικές συνεχείς κατανομές</w:t>
            </w:r>
          </w:p>
          <w:p w:rsidR="00BD7A3C" w:rsidRPr="00BD7A3C" w:rsidRDefault="00BD7A3C" w:rsidP="00BD7A3C">
            <w:pPr>
              <w:pStyle w:val="ListParagraph"/>
              <w:numPr>
                <w:ilvl w:val="0"/>
                <w:numId w:val="7"/>
              </w:numPr>
              <w:jc w:val="both"/>
              <w:rPr>
                <w:rFonts w:ascii="Calibri" w:hAnsi="Calibri" w:cs="Arial"/>
                <w:sz w:val="20"/>
                <w:szCs w:val="20"/>
                <w:lang w:val="el-GR"/>
              </w:rPr>
            </w:pPr>
            <w:r w:rsidRPr="00BD7A3C">
              <w:rPr>
                <w:rFonts w:ascii="Calibri" w:hAnsi="Calibri" w:cs="Arial"/>
                <w:sz w:val="20"/>
                <w:szCs w:val="20"/>
                <w:lang w:val="el-GR"/>
              </w:rPr>
              <w:t>Κατανομές πιθανότητας πολυδιάστατων τυχαίων μεταβλητών</w:t>
            </w:r>
          </w:p>
          <w:p w:rsidR="00BD7A3C" w:rsidRPr="00BD7A3C" w:rsidRDefault="00BD7A3C" w:rsidP="00BD7A3C">
            <w:pPr>
              <w:pStyle w:val="ListParagraph"/>
              <w:numPr>
                <w:ilvl w:val="0"/>
                <w:numId w:val="7"/>
              </w:numPr>
              <w:jc w:val="both"/>
              <w:rPr>
                <w:rFonts w:ascii="Calibri" w:hAnsi="Calibri" w:cs="Arial"/>
                <w:sz w:val="20"/>
                <w:szCs w:val="20"/>
                <w:lang w:val="el-GR"/>
              </w:rPr>
            </w:pPr>
            <w:r w:rsidRPr="00BD7A3C">
              <w:rPr>
                <w:rFonts w:ascii="Calibri" w:hAnsi="Calibri" w:cs="Arial"/>
                <w:sz w:val="20"/>
                <w:szCs w:val="20"/>
                <w:lang w:val="el-GR"/>
              </w:rPr>
              <w:t>Ροπές κατανομών πολυδιάστατων τυχαίων μεταβλητών</w:t>
            </w:r>
          </w:p>
          <w:p w:rsidR="00BD7A3C" w:rsidRPr="00BD7A3C" w:rsidRDefault="00BD7A3C" w:rsidP="00BD7A3C">
            <w:pPr>
              <w:pStyle w:val="ListParagraph"/>
              <w:numPr>
                <w:ilvl w:val="0"/>
                <w:numId w:val="7"/>
              </w:numPr>
              <w:jc w:val="both"/>
              <w:rPr>
                <w:rFonts w:ascii="Calibri" w:hAnsi="Calibri" w:cs="Arial"/>
                <w:sz w:val="20"/>
                <w:szCs w:val="20"/>
                <w:lang w:val="el-GR"/>
              </w:rPr>
            </w:pPr>
            <w:r w:rsidRPr="00BD7A3C">
              <w:rPr>
                <w:rFonts w:ascii="Calibri" w:hAnsi="Calibri" w:cs="Arial"/>
                <w:sz w:val="20"/>
                <w:szCs w:val="20"/>
                <w:lang w:val="el-GR"/>
              </w:rPr>
              <w:t>Σύγκλιση ακολουθιών τυχαίων μεταβλητών</w:t>
            </w:r>
          </w:p>
          <w:p w:rsidR="00BD7A3C" w:rsidRPr="00BD7A3C" w:rsidRDefault="00BD7A3C" w:rsidP="00BD7A3C">
            <w:pPr>
              <w:pStyle w:val="ListParagraph"/>
              <w:numPr>
                <w:ilvl w:val="0"/>
                <w:numId w:val="7"/>
              </w:numPr>
              <w:jc w:val="both"/>
              <w:rPr>
                <w:rFonts w:ascii="Calibri" w:hAnsi="Calibri" w:cs="Arial"/>
                <w:sz w:val="20"/>
                <w:szCs w:val="20"/>
                <w:lang w:val="el-GR"/>
              </w:rPr>
            </w:pPr>
            <w:r w:rsidRPr="00BD7A3C">
              <w:rPr>
                <w:rFonts w:ascii="Calibri" w:hAnsi="Calibri" w:cs="Arial"/>
                <w:sz w:val="20"/>
                <w:szCs w:val="20"/>
                <w:lang w:val="el-GR"/>
              </w:rPr>
              <w:t>Περιγραφική Στατιστική</w:t>
            </w:r>
          </w:p>
          <w:p w:rsidR="00BD7A3C" w:rsidRPr="00BD7A3C" w:rsidRDefault="00BD7A3C" w:rsidP="00BD7A3C">
            <w:pPr>
              <w:pStyle w:val="ListParagraph"/>
              <w:numPr>
                <w:ilvl w:val="0"/>
                <w:numId w:val="7"/>
              </w:numPr>
              <w:jc w:val="both"/>
              <w:rPr>
                <w:rFonts w:ascii="Calibri" w:hAnsi="Calibri" w:cs="Arial"/>
                <w:sz w:val="20"/>
                <w:szCs w:val="20"/>
                <w:lang w:val="el-GR"/>
              </w:rPr>
            </w:pPr>
            <w:r w:rsidRPr="00BD7A3C">
              <w:rPr>
                <w:rFonts w:ascii="Calibri" w:hAnsi="Calibri" w:cs="Arial"/>
                <w:sz w:val="20"/>
                <w:szCs w:val="20"/>
                <w:lang w:val="el-GR"/>
              </w:rPr>
              <w:t>Εκτιμητική</w:t>
            </w:r>
          </w:p>
          <w:p w:rsidR="00BD7A3C" w:rsidRPr="00BD7A3C" w:rsidRDefault="00BD7A3C" w:rsidP="00BD7A3C">
            <w:pPr>
              <w:pStyle w:val="ListParagraph"/>
              <w:numPr>
                <w:ilvl w:val="0"/>
                <w:numId w:val="7"/>
              </w:numPr>
              <w:jc w:val="both"/>
              <w:rPr>
                <w:rFonts w:ascii="Calibri" w:hAnsi="Calibri" w:cs="Arial"/>
                <w:sz w:val="20"/>
                <w:szCs w:val="20"/>
                <w:lang w:val="el-GR"/>
              </w:rPr>
            </w:pPr>
            <w:r w:rsidRPr="00BD7A3C">
              <w:rPr>
                <w:rFonts w:ascii="Calibri" w:hAnsi="Calibri" w:cs="Arial"/>
                <w:sz w:val="20"/>
                <w:szCs w:val="20"/>
                <w:lang w:val="el-GR"/>
              </w:rPr>
              <w:t>Διαστήματα Εμπιστοσύνης</w:t>
            </w:r>
          </w:p>
          <w:p w:rsidR="00BD7A3C" w:rsidRPr="00BD7A3C" w:rsidRDefault="00BD7A3C" w:rsidP="00BD7A3C">
            <w:pPr>
              <w:pStyle w:val="ListParagraph"/>
              <w:numPr>
                <w:ilvl w:val="0"/>
                <w:numId w:val="7"/>
              </w:numPr>
              <w:jc w:val="both"/>
              <w:rPr>
                <w:rFonts w:ascii="Calibri" w:hAnsi="Calibri" w:cs="Arial"/>
                <w:sz w:val="20"/>
                <w:szCs w:val="20"/>
                <w:lang w:val="el-GR"/>
              </w:rPr>
            </w:pPr>
            <w:r w:rsidRPr="00BD7A3C">
              <w:rPr>
                <w:rFonts w:ascii="Calibri" w:hAnsi="Calibri" w:cs="Arial"/>
                <w:sz w:val="20"/>
                <w:szCs w:val="20"/>
                <w:lang w:val="el-GR"/>
              </w:rPr>
              <w:t>Έλεγχοι Υποθέσεων</w:t>
            </w:r>
          </w:p>
          <w:p w:rsidR="003924DB" w:rsidRPr="00BD7A3C" w:rsidRDefault="00BD7A3C" w:rsidP="00BD7A3C">
            <w:pPr>
              <w:numPr>
                <w:ilvl w:val="0"/>
                <w:numId w:val="7"/>
              </w:numPr>
              <w:jc w:val="both"/>
              <w:rPr>
                <w:rFonts w:ascii="Calibri" w:hAnsi="Calibri" w:cs="Arial"/>
                <w:sz w:val="20"/>
                <w:szCs w:val="20"/>
                <w:lang w:val="el-GR"/>
              </w:rPr>
            </w:pPr>
            <w:r w:rsidRPr="00BD7A3C">
              <w:rPr>
                <w:rFonts w:ascii="Calibri" w:hAnsi="Calibri" w:cs="Arial"/>
                <w:sz w:val="20"/>
                <w:szCs w:val="20"/>
                <w:lang w:val="el-GR"/>
              </w:rPr>
              <w:t>Απλή Γραμμική Παλινδρόμηση</w:t>
            </w:r>
          </w:p>
          <w:p w:rsidR="00BD7A3C" w:rsidRDefault="00BD7A3C" w:rsidP="003924DB">
            <w:pPr>
              <w:jc w:val="both"/>
              <w:rPr>
                <w:rFonts w:ascii="Calibri" w:hAnsi="Calibri" w:cs="Arial"/>
                <w:sz w:val="20"/>
                <w:szCs w:val="20"/>
                <w:lang w:val="el-GR"/>
              </w:rPr>
            </w:pPr>
          </w:p>
          <w:p w:rsidR="003924DB" w:rsidRPr="003924DB" w:rsidRDefault="00201DFB" w:rsidP="003924DB">
            <w:pPr>
              <w:jc w:val="both"/>
              <w:rPr>
                <w:rFonts w:ascii="Calibri" w:hAnsi="Calibri" w:cs="Arial"/>
                <w:sz w:val="20"/>
                <w:szCs w:val="20"/>
                <w:lang w:val="el-GR"/>
              </w:rPr>
            </w:pPr>
            <w:r w:rsidRPr="00AB27AD">
              <w:rPr>
                <w:rFonts w:ascii="Calibri" w:hAnsi="Calibri" w:cs="Arial"/>
                <w:sz w:val="20"/>
                <w:szCs w:val="20"/>
                <w:lang w:val="el-GR"/>
              </w:rPr>
              <w:t xml:space="preserve">Επίσης, οι φοιτητές/τριες </w:t>
            </w:r>
            <w:r w:rsidR="00915FA1">
              <w:rPr>
                <w:rFonts w:ascii="Calibri" w:hAnsi="Calibri" w:cs="Arial"/>
                <w:sz w:val="20"/>
                <w:szCs w:val="20"/>
                <w:lang w:val="el-GR"/>
              </w:rPr>
              <w:t>παρακολουθούν</w:t>
            </w:r>
            <w:r w:rsidRPr="00AB27AD">
              <w:rPr>
                <w:rFonts w:ascii="Calibri" w:hAnsi="Calibri" w:cs="Arial"/>
                <w:sz w:val="20"/>
                <w:szCs w:val="20"/>
                <w:lang w:val="el-GR"/>
              </w:rPr>
              <w:t xml:space="preserve"> εργαστηριακά μαθήματα στο Εργαστήριο Πληροφοριακών Συστημάτων Παραγωγής, με σκοπό την εξοικείωσή τους </w:t>
            </w:r>
            <w:r w:rsidR="003924DB" w:rsidRPr="003924DB">
              <w:rPr>
                <w:rFonts w:ascii="Calibri" w:hAnsi="Calibri" w:cs="Arial"/>
                <w:sz w:val="20"/>
                <w:szCs w:val="20"/>
                <w:lang w:val="el-GR"/>
              </w:rPr>
              <w:t xml:space="preserve">σε ασκήσεις Πιθανοτήτων και Στατιστικής και </w:t>
            </w:r>
          </w:p>
          <w:p w:rsidR="00C126FE" w:rsidRDefault="003924DB" w:rsidP="003924DB">
            <w:pPr>
              <w:jc w:val="both"/>
              <w:rPr>
                <w:rFonts w:ascii="Calibri" w:hAnsi="Calibri" w:cs="Arial"/>
                <w:sz w:val="20"/>
                <w:szCs w:val="20"/>
                <w:lang w:val="el-GR"/>
              </w:rPr>
            </w:pPr>
            <w:r>
              <w:rPr>
                <w:rFonts w:ascii="Calibri" w:hAnsi="Calibri" w:cs="Arial"/>
                <w:sz w:val="20"/>
                <w:szCs w:val="20"/>
                <w:lang w:val="el-GR"/>
              </w:rPr>
              <w:t>σ</w:t>
            </w:r>
            <w:r w:rsidRPr="003924DB">
              <w:rPr>
                <w:rFonts w:ascii="Calibri" w:hAnsi="Calibri" w:cs="Arial"/>
                <w:sz w:val="20"/>
                <w:szCs w:val="20"/>
                <w:lang w:val="el-GR"/>
              </w:rPr>
              <w:t>την στατιστική επεξεργασία δεδομένων</w:t>
            </w:r>
            <w:r w:rsidR="00201DFB" w:rsidRPr="00AB27AD">
              <w:rPr>
                <w:rFonts w:ascii="Calibri" w:hAnsi="Calibri" w:cs="Arial"/>
                <w:sz w:val="20"/>
                <w:szCs w:val="20"/>
                <w:lang w:val="el-GR"/>
              </w:rPr>
              <w:t>. Το λογισμικό που χρησιμοποιείται είναι το MS EXCEL ή κάποιο ισοδύναμο (Open Office, κ</w:t>
            </w:r>
            <w:r w:rsidR="003F6662" w:rsidRPr="003F6662">
              <w:rPr>
                <w:rFonts w:ascii="Calibri" w:hAnsi="Calibri" w:cs="Arial"/>
                <w:sz w:val="20"/>
                <w:szCs w:val="20"/>
                <w:lang w:val="el-GR"/>
              </w:rPr>
              <w:t>.</w:t>
            </w:r>
            <w:r w:rsidR="00201DFB" w:rsidRPr="00AB27AD">
              <w:rPr>
                <w:rFonts w:ascii="Calibri" w:hAnsi="Calibri" w:cs="Arial"/>
                <w:sz w:val="20"/>
                <w:szCs w:val="20"/>
                <w:lang w:val="el-GR"/>
              </w:rPr>
              <w:t>λπ.).</w:t>
            </w:r>
          </w:p>
          <w:p w:rsidR="00C60008" w:rsidRPr="00AB27AD" w:rsidRDefault="00C60008" w:rsidP="00201DFB">
            <w:pPr>
              <w:jc w:val="both"/>
              <w:rPr>
                <w:rFonts w:ascii="Calibri" w:hAnsi="Calibri" w:cs="Arial"/>
                <w:sz w:val="20"/>
                <w:szCs w:val="20"/>
                <w:lang w:val="el-GR"/>
              </w:rPr>
            </w:pPr>
          </w:p>
          <w:p w:rsidR="00201DFB" w:rsidRDefault="00201DFB" w:rsidP="00201DFB">
            <w:pPr>
              <w:jc w:val="both"/>
              <w:rPr>
                <w:rFonts w:ascii="Calibri" w:hAnsi="Calibri" w:cs="Arial"/>
                <w:sz w:val="20"/>
                <w:szCs w:val="20"/>
                <w:lang w:val="el-GR"/>
              </w:rPr>
            </w:pPr>
            <w:r w:rsidRPr="00AB27AD">
              <w:rPr>
                <w:rFonts w:ascii="Calibri" w:hAnsi="Calibri" w:cs="Arial"/>
                <w:sz w:val="20"/>
                <w:szCs w:val="20"/>
                <w:lang w:val="el-GR"/>
              </w:rPr>
              <w:t xml:space="preserve">Επιπλέον, στο </w:t>
            </w:r>
            <w:r w:rsidRPr="00AB27AD">
              <w:rPr>
                <w:rFonts w:ascii="Calibri" w:hAnsi="Calibri" w:cs="Arial"/>
                <w:sz w:val="20"/>
                <w:szCs w:val="20"/>
              </w:rPr>
              <w:t>e</w:t>
            </w:r>
            <w:r w:rsidR="003F6662" w:rsidRPr="003F6662">
              <w:rPr>
                <w:rFonts w:ascii="Calibri" w:hAnsi="Calibri" w:cs="Arial"/>
                <w:sz w:val="20"/>
                <w:szCs w:val="20"/>
                <w:lang w:val="el-GR"/>
              </w:rPr>
              <w:t>-</w:t>
            </w:r>
            <w:r w:rsidRPr="00AB27AD">
              <w:rPr>
                <w:rFonts w:ascii="Calibri" w:hAnsi="Calibri" w:cs="Arial"/>
                <w:sz w:val="20"/>
                <w:szCs w:val="20"/>
              </w:rPr>
              <w:t>class</w:t>
            </w:r>
            <w:r w:rsidRPr="00AB27AD">
              <w:rPr>
                <w:rFonts w:ascii="Calibri" w:hAnsi="Calibri" w:cs="Arial"/>
                <w:sz w:val="20"/>
                <w:szCs w:val="20"/>
                <w:lang w:val="el-GR"/>
              </w:rPr>
              <w:t xml:space="preserve"> αναρτώνται σε ηλεκτρονική μορφή άρθρα, οπτικοακουστικό υλικό διαλέξεων, διαδικτυακές διευθύνσεις</w:t>
            </w:r>
            <w:r w:rsidR="00D72CFA">
              <w:rPr>
                <w:rFonts w:ascii="Calibri" w:hAnsi="Calibri" w:cs="Arial"/>
                <w:sz w:val="20"/>
                <w:szCs w:val="20"/>
                <w:lang w:val="el-GR"/>
              </w:rPr>
              <w:t>,</w:t>
            </w:r>
            <w:r w:rsidRPr="00AB27AD">
              <w:rPr>
                <w:rFonts w:ascii="Calibri" w:hAnsi="Calibri" w:cs="Arial"/>
                <w:sz w:val="20"/>
                <w:szCs w:val="20"/>
                <w:lang w:val="el-GR"/>
              </w:rPr>
              <w:t xml:space="preserve"> χρήσιμες πληροφορίες, ασκήσεις και λογισμικό.</w:t>
            </w:r>
          </w:p>
          <w:p w:rsidR="0060302D" w:rsidRPr="00AB27AD" w:rsidRDefault="0060302D" w:rsidP="00201DFB">
            <w:pPr>
              <w:jc w:val="both"/>
              <w:rPr>
                <w:rFonts w:ascii="Calibri" w:hAnsi="Calibri" w:cs="Arial"/>
                <w:sz w:val="20"/>
                <w:szCs w:val="20"/>
                <w:lang w:val="el-GR"/>
              </w:rPr>
            </w:pPr>
          </w:p>
        </w:tc>
      </w:tr>
    </w:tbl>
    <w:p w:rsidR="00C126FE" w:rsidRPr="00AB27AD" w:rsidRDefault="003F6662" w:rsidP="003F6662">
      <w:pPr>
        <w:widowControl w:val="0"/>
        <w:autoSpaceDE w:val="0"/>
        <w:autoSpaceDN w:val="0"/>
        <w:adjustRightInd w:val="0"/>
        <w:spacing w:before="120" w:after="200" w:line="276" w:lineRule="auto"/>
        <w:rPr>
          <w:rFonts w:ascii="Calibri" w:hAnsi="Calibri" w:cs="Arial"/>
          <w:b/>
          <w:sz w:val="22"/>
          <w:szCs w:val="22"/>
          <w:lang w:val="el-GR"/>
        </w:rPr>
      </w:pPr>
      <w:r w:rsidRPr="003F6662">
        <w:rPr>
          <w:rFonts w:ascii="Calibri" w:hAnsi="Calibri" w:cs="Arial"/>
          <w:b/>
          <w:sz w:val="22"/>
          <w:szCs w:val="22"/>
          <w:lang w:val="el-GR"/>
        </w:rPr>
        <w:t xml:space="preserve">4. </w:t>
      </w:r>
      <w:r w:rsidR="00C126FE" w:rsidRPr="00AB27AD">
        <w:rPr>
          <w:rFonts w:ascii="Calibri" w:hAnsi="Calibri" w:cs="Arial"/>
          <w:b/>
          <w:sz w:val="22"/>
          <w:szCs w:val="22"/>
          <w:lang w:val="el-GR"/>
        </w:rPr>
        <w:t>ΔΙΔΑΚΤΙΚΕΣ και ΜΑΘΗΣΙΑΚΕΣ ΜΕΘΟΔΟΙ - ΑΞΙΟΛΟΓΗΣΗ</w:t>
      </w:r>
    </w:p>
    <w:tbl>
      <w:tblPr>
        <w:tblW w:w="8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B27AD" w:rsidRPr="00337017" w:rsidTr="00CD0128">
        <w:tc>
          <w:tcPr>
            <w:tcW w:w="3306" w:type="dxa"/>
            <w:shd w:val="clear" w:color="auto" w:fill="D0CECE" w:themeFill="background2" w:themeFillShade="E6"/>
          </w:tcPr>
          <w:p w:rsidR="00C126FE" w:rsidRPr="00AB27AD" w:rsidRDefault="00C126FE" w:rsidP="00CD0128">
            <w:pPr>
              <w:ind w:left="885"/>
              <w:jc w:val="right"/>
              <w:rPr>
                <w:rFonts w:ascii="Calibri" w:hAnsi="Calibri" w:cs="Arial"/>
                <w:b/>
                <w:sz w:val="20"/>
                <w:szCs w:val="20"/>
                <w:lang w:val="el-GR"/>
              </w:rPr>
            </w:pPr>
            <w:r w:rsidRPr="00AB27AD">
              <w:rPr>
                <w:rFonts w:ascii="Calibri" w:hAnsi="Calibri" w:cs="Arial"/>
                <w:b/>
                <w:sz w:val="20"/>
                <w:szCs w:val="20"/>
                <w:lang w:val="el-GR"/>
              </w:rPr>
              <w:t>ΤΡΟΠΟΣ ΠΑΡΑΔΟΣΗΣ</w:t>
            </w:r>
            <w:r w:rsidRPr="00AB27AD">
              <w:rPr>
                <w:rFonts w:ascii="Calibri" w:hAnsi="Calibri" w:cs="Arial"/>
                <w:b/>
                <w:sz w:val="20"/>
                <w:szCs w:val="20"/>
                <w:lang w:val="el-GR"/>
              </w:rPr>
              <w:br/>
            </w:r>
            <w:r w:rsidRPr="00AB27AD">
              <w:rPr>
                <w:rFonts w:ascii="Calibri" w:hAnsi="Calibri" w:cs="Arial"/>
                <w:i/>
                <w:sz w:val="16"/>
                <w:szCs w:val="16"/>
                <w:lang w:val="el-GR"/>
              </w:rPr>
              <w:t>Πρόσωπο με πρόσωπο, Εξ αποστάσεως εκπαίδευση κ.λπ.</w:t>
            </w:r>
          </w:p>
        </w:tc>
        <w:tc>
          <w:tcPr>
            <w:tcW w:w="5166" w:type="dxa"/>
          </w:tcPr>
          <w:p w:rsidR="00C126FE" w:rsidRPr="00AB27AD" w:rsidRDefault="009D33F6" w:rsidP="00523164">
            <w:pPr>
              <w:spacing w:after="200" w:line="276" w:lineRule="auto"/>
              <w:rPr>
                <w:rFonts w:ascii="Calibri" w:eastAsia="Calibri" w:hAnsi="Calibri"/>
                <w:iCs/>
                <w:sz w:val="20"/>
                <w:szCs w:val="20"/>
                <w:lang w:val="el-GR"/>
              </w:rPr>
            </w:pPr>
            <w:r>
              <w:rPr>
                <w:rFonts w:ascii="Calibri" w:eastAsia="Calibri" w:hAnsi="Calibri"/>
                <w:iCs/>
                <w:sz w:val="20"/>
                <w:szCs w:val="20"/>
                <w:lang w:val="el-GR"/>
              </w:rPr>
              <w:t xml:space="preserve">Διαλέξεις σε αίθουσα διδασκαλίας / </w:t>
            </w:r>
            <w:r w:rsidRPr="009D33F6">
              <w:rPr>
                <w:rFonts w:ascii="Calibri" w:eastAsia="Calibri" w:hAnsi="Calibri"/>
                <w:iCs/>
                <w:sz w:val="20"/>
                <w:szCs w:val="20"/>
                <w:lang w:val="el-GR"/>
              </w:rPr>
              <w:t>Εργαστηριακή εκπαίδευση</w:t>
            </w:r>
          </w:p>
        </w:tc>
      </w:tr>
      <w:tr w:rsidR="00AB27AD" w:rsidRPr="00337017" w:rsidTr="00CD0128">
        <w:tc>
          <w:tcPr>
            <w:tcW w:w="3306" w:type="dxa"/>
            <w:shd w:val="clear" w:color="auto" w:fill="D0CECE" w:themeFill="background2" w:themeFillShade="E6"/>
          </w:tcPr>
          <w:p w:rsidR="00C126FE" w:rsidRPr="00AB27AD" w:rsidRDefault="00C126FE" w:rsidP="00523164">
            <w:pPr>
              <w:jc w:val="right"/>
              <w:rPr>
                <w:rFonts w:ascii="Calibri" w:hAnsi="Calibri" w:cs="Arial"/>
                <w:i/>
                <w:sz w:val="16"/>
                <w:szCs w:val="16"/>
                <w:lang w:val="el-GR"/>
              </w:rPr>
            </w:pPr>
            <w:r w:rsidRPr="00AB27AD">
              <w:rPr>
                <w:rFonts w:ascii="Calibri" w:hAnsi="Calibri" w:cs="Arial"/>
                <w:b/>
                <w:sz w:val="20"/>
                <w:szCs w:val="20"/>
                <w:lang w:val="el-GR"/>
              </w:rPr>
              <w:t>ΧΡΗΣΗ ΤΕΧΝΟΛΟΓΙΩΝ ΠΛΗΡΟΦΟΡΙΑΣ ΚΑΙ ΕΠΙΚΟΙΝΩΝΙΩΝ</w:t>
            </w:r>
            <w:r w:rsidRPr="00AB27AD">
              <w:rPr>
                <w:rFonts w:ascii="Calibri" w:hAnsi="Calibri" w:cs="Arial"/>
                <w:b/>
                <w:sz w:val="20"/>
                <w:szCs w:val="20"/>
                <w:lang w:val="el-GR"/>
              </w:rPr>
              <w:br/>
            </w:r>
            <w:r w:rsidRPr="00AB27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3A209D" w:rsidRPr="00AB27AD" w:rsidRDefault="003A209D" w:rsidP="00201DFB">
            <w:pPr>
              <w:jc w:val="both"/>
              <w:rPr>
                <w:rFonts w:ascii="Calibri" w:hAnsi="Calibri" w:cs="Arial"/>
                <w:b/>
                <w:sz w:val="20"/>
                <w:szCs w:val="20"/>
                <w:lang w:val="el-GR"/>
              </w:rPr>
            </w:pPr>
            <w:r w:rsidRPr="00AB27AD">
              <w:rPr>
                <w:rFonts w:ascii="Calibri" w:hAnsi="Calibri" w:cs="Arial"/>
                <w:b/>
                <w:sz w:val="20"/>
                <w:szCs w:val="20"/>
                <w:lang w:val="el-GR"/>
              </w:rPr>
              <w:t xml:space="preserve">Διδασκαλία: </w:t>
            </w:r>
            <w:r w:rsidR="00201DFB" w:rsidRPr="00AB27AD">
              <w:rPr>
                <w:rFonts w:ascii="Calibri" w:hAnsi="Calibri" w:cs="Arial"/>
                <w:sz w:val="20"/>
                <w:szCs w:val="20"/>
                <w:lang w:val="el-GR"/>
              </w:rPr>
              <w:t xml:space="preserve">Διαλέξεις με σύγχρονα οπτικοακουστικά μέσα, </w:t>
            </w:r>
            <w:r w:rsidR="00C60008">
              <w:rPr>
                <w:rFonts w:ascii="Calibri" w:hAnsi="Calibri" w:cs="Arial"/>
                <w:sz w:val="20"/>
                <w:szCs w:val="20"/>
                <w:lang w:val="el-GR"/>
              </w:rPr>
              <w:t>υ</w:t>
            </w:r>
            <w:r w:rsidR="00201DFB" w:rsidRPr="00AB27AD">
              <w:rPr>
                <w:rFonts w:ascii="Calibri" w:hAnsi="Calibri" w:cs="Arial"/>
                <w:sz w:val="20"/>
                <w:szCs w:val="20"/>
                <w:lang w:val="el-GR"/>
              </w:rPr>
              <w:t xml:space="preserve">ποστήριξη μαθησιακής διαδικασίας μέσω της ηλεκτρονικής πλατφόρμας </w:t>
            </w:r>
            <w:r w:rsidR="00201DFB" w:rsidRPr="00AB27AD">
              <w:rPr>
                <w:rFonts w:ascii="Calibri" w:hAnsi="Calibri" w:cs="Arial"/>
                <w:sz w:val="20"/>
                <w:szCs w:val="20"/>
              </w:rPr>
              <w:t>e</w:t>
            </w:r>
            <w:r w:rsidR="00471ED3" w:rsidRPr="00471ED3">
              <w:rPr>
                <w:rFonts w:ascii="Calibri" w:hAnsi="Calibri" w:cs="Arial"/>
                <w:sz w:val="20"/>
                <w:szCs w:val="20"/>
                <w:lang w:val="el-GR"/>
              </w:rPr>
              <w:t>-</w:t>
            </w:r>
            <w:r w:rsidR="00201DFB" w:rsidRPr="00AB27AD">
              <w:rPr>
                <w:rFonts w:ascii="Calibri" w:hAnsi="Calibri" w:cs="Arial"/>
                <w:sz w:val="20"/>
                <w:szCs w:val="20"/>
              </w:rPr>
              <w:t>class</w:t>
            </w:r>
          </w:p>
          <w:p w:rsidR="00201DFB" w:rsidRPr="00AB27AD" w:rsidRDefault="003A209D" w:rsidP="00C60008">
            <w:pPr>
              <w:jc w:val="both"/>
              <w:rPr>
                <w:rFonts w:ascii="Calibri" w:hAnsi="Calibri" w:cs="Arial"/>
                <w:sz w:val="20"/>
                <w:szCs w:val="20"/>
                <w:lang w:val="el-GR"/>
              </w:rPr>
            </w:pPr>
            <w:r w:rsidRPr="00AB27AD">
              <w:rPr>
                <w:rFonts w:ascii="Calibri" w:hAnsi="Calibri" w:cs="Arial"/>
                <w:b/>
                <w:sz w:val="20"/>
                <w:szCs w:val="20"/>
                <w:lang w:val="el-GR"/>
              </w:rPr>
              <w:t>Εργαστηριακή εκπαίδευση:</w:t>
            </w:r>
            <w:r w:rsidRPr="00AB27AD">
              <w:rPr>
                <w:rFonts w:ascii="Calibri" w:hAnsi="Calibri" w:cs="Arial"/>
                <w:sz w:val="20"/>
                <w:szCs w:val="20"/>
                <w:lang w:val="el-GR"/>
              </w:rPr>
              <w:t xml:space="preserve"> Χρήση λογισμικού για τις εργαστηριακές ασκήσεις</w:t>
            </w:r>
          </w:p>
          <w:p w:rsidR="001B502D" w:rsidRPr="00AB27AD" w:rsidRDefault="00201DFB" w:rsidP="00C60008">
            <w:pPr>
              <w:rPr>
                <w:rFonts w:ascii="Calibri" w:hAnsi="Calibri" w:cs="Arial"/>
                <w:b/>
                <w:sz w:val="20"/>
                <w:szCs w:val="20"/>
                <w:lang w:val="el-GR"/>
              </w:rPr>
            </w:pPr>
            <w:r w:rsidRPr="00AB27AD">
              <w:rPr>
                <w:rFonts w:ascii="Calibri" w:hAnsi="Calibri" w:cs="Arial"/>
                <w:b/>
                <w:sz w:val="20"/>
                <w:szCs w:val="20"/>
                <w:lang w:val="el-GR"/>
              </w:rPr>
              <w:t>Επικοινωνία με τους φοιτητές:</w:t>
            </w:r>
            <w:r w:rsidRPr="00AB27AD">
              <w:rPr>
                <w:rFonts w:ascii="Calibri" w:hAnsi="Calibri" w:cs="Arial"/>
                <w:sz w:val="20"/>
                <w:szCs w:val="20"/>
                <w:lang w:val="el-GR"/>
              </w:rPr>
              <w:t xml:space="preserve"> </w:t>
            </w:r>
            <w:r w:rsidR="00471ED3">
              <w:rPr>
                <w:rFonts w:ascii="Calibri" w:hAnsi="Calibri" w:cs="Arial"/>
                <w:sz w:val="20"/>
                <w:szCs w:val="20"/>
                <w:lang w:val="el-GR"/>
              </w:rPr>
              <w:t>Π</w:t>
            </w:r>
            <w:r w:rsidR="005F3E44">
              <w:rPr>
                <w:rFonts w:ascii="Calibri" w:hAnsi="Calibri" w:cs="Arial"/>
                <w:sz w:val="20"/>
                <w:szCs w:val="20"/>
                <w:lang w:val="el-GR"/>
              </w:rPr>
              <w:t xml:space="preserve">ρόσωπο με πρόσωπο σε ώρες γραφείου, </w:t>
            </w:r>
            <w:r w:rsidR="00471ED3">
              <w:rPr>
                <w:rFonts w:ascii="Calibri" w:hAnsi="Calibri" w:cs="Arial"/>
                <w:sz w:val="20"/>
                <w:szCs w:val="20"/>
                <w:lang w:val="el-GR"/>
              </w:rPr>
              <w:t xml:space="preserve">χρήση </w:t>
            </w:r>
            <w:r w:rsidR="001B502D" w:rsidRPr="00AB27AD">
              <w:rPr>
                <w:rFonts w:ascii="Calibri" w:hAnsi="Calibri" w:cs="Arial"/>
                <w:sz w:val="20"/>
                <w:szCs w:val="20"/>
              </w:rPr>
              <w:t>e</w:t>
            </w:r>
            <w:r w:rsidR="00471ED3">
              <w:rPr>
                <w:rFonts w:ascii="Calibri" w:hAnsi="Calibri" w:cs="Arial"/>
                <w:sz w:val="20"/>
                <w:szCs w:val="20"/>
                <w:lang w:val="el-GR"/>
              </w:rPr>
              <w:t>-</w:t>
            </w:r>
            <w:r w:rsidR="001B502D" w:rsidRPr="00AB27AD">
              <w:rPr>
                <w:rFonts w:ascii="Calibri" w:hAnsi="Calibri" w:cs="Arial"/>
                <w:sz w:val="20"/>
                <w:szCs w:val="20"/>
              </w:rPr>
              <w:t>mail</w:t>
            </w:r>
            <w:r w:rsidR="001B502D" w:rsidRPr="00AB27AD">
              <w:rPr>
                <w:rFonts w:ascii="Calibri" w:hAnsi="Calibri" w:cs="Arial"/>
                <w:sz w:val="20"/>
                <w:szCs w:val="20"/>
                <w:lang w:val="el-GR"/>
              </w:rPr>
              <w:t xml:space="preserve">, πλατφόρμα </w:t>
            </w:r>
            <w:r w:rsidR="001B502D" w:rsidRPr="00AB27AD">
              <w:rPr>
                <w:rFonts w:ascii="Calibri" w:hAnsi="Calibri" w:cs="Arial"/>
                <w:sz w:val="20"/>
                <w:szCs w:val="20"/>
              </w:rPr>
              <w:t>e</w:t>
            </w:r>
            <w:r w:rsidR="00471ED3" w:rsidRPr="00471ED3">
              <w:rPr>
                <w:rFonts w:ascii="Calibri" w:hAnsi="Calibri" w:cs="Arial"/>
                <w:sz w:val="20"/>
                <w:szCs w:val="20"/>
                <w:lang w:val="el-GR"/>
              </w:rPr>
              <w:t>-</w:t>
            </w:r>
            <w:r w:rsidR="001B502D" w:rsidRPr="00AB27AD">
              <w:rPr>
                <w:rFonts w:ascii="Calibri" w:hAnsi="Calibri" w:cs="Arial"/>
                <w:sz w:val="20"/>
                <w:szCs w:val="20"/>
              </w:rPr>
              <w:t>class</w:t>
            </w:r>
            <w:r w:rsidR="003A209D" w:rsidRPr="00AB27AD">
              <w:rPr>
                <w:rFonts w:ascii="Calibri" w:hAnsi="Calibri" w:cs="Arial"/>
                <w:sz w:val="20"/>
                <w:szCs w:val="20"/>
                <w:lang w:val="el-GR"/>
              </w:rPr>
              <w:t xml:space="preserve"> </w:t>
            </w:r>
          </w:p>
        </w:tc>
      </w:tr>
      <w:tr w:rsidR="00AB27AD" w:rsidRPr="00AB27AD" w:rsidTr="00CD0128">
        <w:tc>
          <w:tcPr>
            <w:tcW w:w="3306" w:type="dxa"/>
            <w:shd w:val="clear" w:color="auto" w:fill="D0CECE" w:themeFill="background2" w:themeFillShade="E6"/>
          </w:tcPr>
          <w:p w:rsidR="00C126FE" w:rsidRPr="00AB27AD" w:rsidRDefault="00C126FE" w:rsidP="00CA5C46">
            <w:pPr>
              <w:jc w:val="right"/>
              <w:rPr>
                <w:rFonts w:ascii="Calibri" w:hAnsi="Calibri" w:cs="Arial"/>
                <w:b/>
                <w:sz w:val="20"/>
                <w:szCs w:val="20"/>
                <w:lang w:val="el-GR"/>
              </w:rPr>
            </w:pPr>
            <w:r w:rsidRPr="00AB27AD">
              <w:rPr>
                <w:rFonts w:ascii="Calibri" w:hAnsi="Calibri" w:cs="Arial"/>
                <w:b/>
                <w:sz w:val="20"/>
                <w:szCs w:val="20"/>
                <w:lang w:val="el-GR"/>
              </w:rPr>
              <w:lastRenderedPageBreak/>
              <w:t>ΟΡΓΑΝΩΣΗ ΔΙΔΑΣΚΑΛΙΑΣ</w:t>
            </w:r>
          </w:p>
          <w:p w:rsidR="00C126FE" w:rsidRPr="00AB27AD" w:rsidRDefault="00C126FE" w:rsidP="00CA5C46">
            <w:pPr>
              <w:jc w:val="both"/>
              <w:rPr>
                <w:rFonts w:ascii="Calibri" w:hAnsi="Calibri" w:cs="Arial"/>
                <w:i/>
                <w:sz w:val="16"/>
                <w:szCs w:val="16"/>
                <w:lang w:val="el-GR"/>
              </w:rPr>
            </w:pPr>
            <w:r w:rsidRPr="00AB27AD">
              <w:rPr>
                <w:rFonts w:ascii="Calibri" w:hAnsi="Calibri" w:cs="Arial"/>
                <w:i/>
                <w:sz w:val="16"/>
                <w:szCs w:val="16"/>
                <w:lang w:val="el-GR"/>
              </w:rPr>
              <w:t>Περιγράφονται αναλυτικά ο τρόπος και μέθοδοι διδασκαλίας.</w:t>
            </w:r>
          </w:p>
          <w:p w:rsidR="00C126FE" w:rsidRPr="00AB27AD" w:rsidRDefault="00C126FE" w:rsidP="00CA5C46">
            <w:pPr>
              <w:jc w:val="both"/>
              <w:rPr>
                <w:rFonts w:ascii="Calibri" w:hAnsi="Calibri" w:cs="Arial"/>
                <w:i/>
                <w:sz w:val="16"/>
                <w:szCs w:val="16"/>
                <w:lang w:val="el-GR"/>
              </w:rPr>
            </w:pPr>
            <w:r w:rsidRPr="00AB27AD">
              <w:rPr>
                <w:rFonts w:ascii="Calibri" w:hAnsi="Calibri"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C126FE" w:rsidRPr="00AB27AD" w:rsidRDefault="00C126FE" w:rsidP="00CA5C46">
            <w:pPr>
              <w:jc w:val="both"/>
              <w:rPr>
                <w:rFonts w:ascii="Calibri" w:hAnsi="Calibri" w:cs="Arial"/>
                <w:i/>
                <w:sz w:val="16"/>
                <w:szCs w:val="16"/>
                <w:lang w:val="el-GR"/>
              </w:rPr>
            </w:pPr>
          </w:p>
          <w:p w:rsidR="00C126FE" w:rsidRPr="00AB27AD" w:rsidRDefault="00C126FE" w:rsidP="00CA5C46">
            <w:pPr>
              <w:jc w:val="both"/>
              <w:rPr>
                <w:rFonts w:ascii="Calibri" w:hAnsi="Calibri" w:cs="Arial"/>
                <w:i/>
                <w:sz w:val="16"/>
                <w:szCs w:val="16"/>
                <w:lang w:val="el-GR"/>
              </w:rPr>
            </w:pPr>
            <w:r w:rsidRPr="00AB27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AB27AD">
              <w:rPr>
                <w:rFonts w:ascii="Calibri" w:hAnsi="Calibri" w:cs="Arial"/>
                <w:i/>
                <w:sz w:val="16"/>
                <w:szCs w:val="16"/>
              </w:rPr>
              <w:t>standards</w:t>
            </w:r>
            <w:r w:rsidRPr="00AB27AD">
              <w:rPr>
                <w:rFonts w:ascii="Calibri" w:hAnsi="Calibri" w:cs="Arial"/>
                <w:i/>
                <w:sz w:val="16"/>
                <w:szCs w:val="16"/>
                <w:lang w:val="el-GR"/>
              </w:rPr>
              <w:t xml:space="preserve"> του </w:t>
            </w:r>
            <w:r w:rsidRPr="00AB27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AB27AD" w:rsidRPr="00AB27AD" w:rsidTr="00523164">
              <w:tc>
                <w:tcPr>
                  <w:tcW w:w="2467" w:type="dxa"/>
                  <w:shd w:val="clear" w:color="auto" w:fill="D0CECE" w:themeFill="background2" w:themeFillShade="E6"/>
                  <w:vAlign w:val="center"/>
                </w:tcPr>
                <w:p w:rsidR="00C126FE" w:rsidRPr="00AB27AD" w:rsidRDefault="00C126FE" w:rsidP="00523164">
                  <w:pPr>
                    <w:jc w:val="center"/>
                    <w:rPr>
                      <w:rFonts w:ascii="Calibri" w:hAnsi="Calibri" w:cs="Arial"/>
                      <w:b/>
                      <w:i/>
                      <w:sz w:val="20"/>
                      <w:szCs w:val="20"/>
                    </w:rPr>
                  </w:pPr>
                  <w:r w:rsidRPr="00AB27AD">
                    <w:rPr>
                      <w:rFonts w:ascii="Calibri" w:hAnsi="Calibri" w:cs="Arial"/>
                      <w:b/>
                      <w:i/>
                      <w:sz w:val="20"/>
                      <w:szCs w:val="20"/>
                    </w:rPr>
                    <w:t>Δραστηριότητα</w:t>
                  </w:r>
                </w:p>
              </w:tc>
              <w:tc>
                <w:tcPr>
                  <w:tcW w:w="2468" w:type="dxa"/>
                  <w:shd w:val="clear" w:color="auto" w:fill="D0CECE" w:themeFill="background2" w:themeFillShade="E6"/>
                  <w:vAlign w:val="center"/>
                </w:tcPr>
                <w:p w:rsidR="00C126FE" w:rsidRPr="00AB27AD" w:rsidRDefault="00C126FE" w:rsidP="00523164">
                  <w:pPr>
                    <w:jc w:val="center"/>
                    <w:rPr>
                      <w:rFonts w:ascii="Calibri" w:hAnsi="Calibri" w:cs="Arial"/>
                      <w:b/>
                      <w:i/>
                      <w:sz w:val="20"/>
                      <w:szCs w:val="20"/>
                    </w:rPr>
                  </w:pPr>
                  <w:r w:rsidRPr="00AB27AD">
                    <w:rPr>
                      <w:rFonts w:ascii="Calibri" w:hAnsi="Calibri" w:cs="Arial"/>
                      <w:b/>
                      <w:i/>
                      <w:sz w:val="20"/>
                      <w:szCs w:val="20"/>
                    </w:rPr>
                    <w:t>Φόρτος Εργασίας Εξαμήνου</w:t>
                  </w:r>
                </w:p>
              </w:tc>
            </w:tr>
            <w:tr w:rsidR="00AB27AD" w:rsidRPr="00AB27AD" w:rsidTr="00523164">
              <w:tc>
                <w:tcPr>
                  <w:tcW w:w="2467" w:type="dxa"/>
                </w:tcPr>
                <w:p w:rsidR="00C126FE" w:rsidRPr="00AB27AD" w:rsidRDefault="001B502D" w:rsidP="00523164">
                  <w:pPr>
                    <w:rPr>
                      <w:rFonts w:ascii="Calibri" w:hAnsi="Calibri"/>
                      <w:iCs/>
                      <w:sz w:val="20"/>
                      <w:szCs w:val="20"/>
                      <w:lang w:val="el-GR"/>
                    </w:rPr>
                  </w:pPr>
                  <w:r w:rsidRPr="00AB27AD">
                    <w:rPr>
                      <w:rFonts w:ascii="Calibri" w:hAnsi="Calibri"/>
                      <w:iCs/>
                      <w:sz w:val="20"/>
                      <w:szCs w:val="20"/>
                      <w:lang w:val="el-GR"/>
                    </w:rPr>
                    <w:t>Διαλέξεις</w:t>
                  </w:r>
                </w:p>
              </w:tc>
              <w:tc>
                <w:tcPr>
                  <w:tcW w:w="2468" w:type="dxa"/>
                </w:tcPr>
                <w:p w:rsidR="00C126FE" w:rsidRPr="00AB27AD" w:rsidRDefault="001B502D" w:rsidP="00523164">
                  <w:pPr>
                    <w:jc w:val="center"/>
                    <w:rPr>
                      <w:rFonts w:ascii="Calibri" w:hAnsi="Calibri" w:cs="Arial"/>
                      <w:sz w:val="20"/>
                      <w:szCs w:val="20"/>
                      <w:lang w:val="el-GR"/>
                    </w:rPr>
                  </w:pPr>
                  <w:r w:rsidRPr="00AB27AD">
                    <w:rPr>
                      <w:rFonts w:ascii="Calibri" w:hAnsi="Calibri" w:cs="Arial"/>
                      <w:sz w:val="20"/>
                      <w:szCs w:val="20"/>
                      <w:lang w:val="el-GR"/>
                    </w:rPr>
                    <w:t>52</w:t>
                  </w:r>
                </w:p>
              </w:tc>
            </w:tr>
            <w:tr w:rsidR="00AB27AD" w:rsidRPr="00AB27AD" w:rsidTr="00523164">
              <w:tc>
                <w:tcPr>
                  <w:tcW w:w="2467" w:type="dxa"/>
                  <w:shd w:val="clear" w:color="auto" w:fill="auto"/>
                </w:tcPr>
                <w:p w:rsidR="00C126FE" w:rsidRPr="00AB27AD" w:rsidRDefault="001B502D" w:rsidP="00523164">
                  <w:pPr>
                    <w:rPr>
                      <w:rFonts w:ascii="Calibri" w:hAnsi="Calibri"/>
                      <w:iCs/>
                      <w:sz w:val="20"/>
                      <w:szCs w:val="20"/>
                      <w:lang w:val="el-GR"/>
                    </w:rPr>
                  </w:pPr>
                  <w:r w:rsidRPr="00AB27AD">
                    <w:rPr>
                      <w:rFonts w:ascii="Calibri" w:hAnsi="Calibri"/>
                      <w:iCs/>
                      <w:sz w:val="20"/>
                      <w:szCs w:val="20"/>
                      <w:lang w:val="el-GR"/>
                    </w:rPr>
                    <w:t>Εργαστηριακές Ασκήσεις</w:t>
                  </w:r>
                </w:p>
              </w:tc>
              <w:tc>
                <w:tcPr>
                  <w:tcW w:w="2468" w:type="dxa"/>
                </w:tcPr>
                <w:p w:rsidR="00C126FE" w:rsidRPr="00AB27AD" w:rsidRDefault="00BD7A3C" w:rsidP="00523164">
                  <w:pPr>
                    <w:jc w:val="center"/>
                    <w:rPr>
                      <w:rFonts w:ascii="Calibri" w:hAnsi="Calibri" w:cs="Arial"/>
                      <w:sz w:val="20"/>
                      <w:szCs w:val="20"/>
                      <w:lang w:val="el-GR"/>
                    </w:rPr>
                  </w:pPr>
                  <w:r>
                    <w:rPr>
                      <w:rFonts w:ascii="Calibri" w:hAnsi="Calibri" w:cs="Arial"/>
                      <w:sz w:val="20"/>
                      <w:szCs w:val="20"/>
                      <w:lang w:val="el-GR"/>
                    </w:rPr>
                    <w:t>8</w:t>
                  </w:r>
                </w:p>
              </w:tc>
            </w:tr>
            <w:tr w:rsidR="00AB27AD" w:rsidRPr="00BD7A3C" w:rsidTr="00523164">
              <w:tc>
                <w:tcPr>
                  <w:tcW w:w="2467" w:type="dxa"/>
                  <w:shd w:val="clear" w:color="auto" w:fill="auto"/>
                </w:tcPr>
                <w:p w:rsidR="00C126FE" w:rsidRPr="00AB27AD" w:rsidRDefault="00BD7A3C" w:rsidP="00523164">
                  <w:pPr>
                    <w:rPr>
                      <w:rFonts w:ascii="Calibri" w:hAnsi="Calibri"/>
                      <w:iCs/>
                      <w:sz w:val="20"/>
                      <w:szCs w:val="20"/>
                      <w:lang w:val="el-GR"/>
                    </w:rPr>
                  </w:pPr>
                  <w:r w:rsidRPr="00BD7A3C">
                    <w:rPr>
                      <w:rFonts w:ascii="Calibri" w:hAnsi="Calibri"/>
                      <w:iCs/>
                      <w:sz w:val="20"/>
                      <w:szCs w:val="20"/>
                      <w:lang w:val="el-GR"/>
                    </w:rPr>
                    <w:t>Αυτοτελής μελέτη των εργαστηριακών ασκήσεων</w:t>
                  </w:r>
                </w:p>
              </w:tc>
              <w:tc>
                <w:tcPr>
                  <w:tcW w:w="2468" w:type="dxa"/>
                </w:tcPr>
                <w:p w:rsidR="00C126FE" w:rsidRPr="00AB27AD" w:rsidRDefault="00BD7A3C" w:rsidP="00523164">
                  <w:pPr>
                    <w:jc w:val="center"/>
                    <w:rPr>
                      <w:rFonts w:ascii="Calibri" w:hAnsi="Calibri" w:cs="Arial"/>
                      <w:sz w:val="20"/>
                      <w:szCs w:val="20"/>
                      <w:lang w:val="el-GR"/>
                    </w:rPr>
                  </w:pPr>
                  <w:r>
                    <w:rPr>
                      <w:rFonts w:ascii="Calibri" w:hAnsi="Calibri" w:cs="Arial"/>
                      <w:sz w:val="20"/>
                      <w:szCs w:val="20"/>
                      <w:lang w:val="el-GR"/>
                    </w:rPr>
                    <w:t>18</w:t>
                  </w:r>
                </w:p>
              </w:tc>
            </w:tr>
            <w:tr w:rsidR="00BD7A3C" w:rsidRPr="00AB27AD" w:rsidTr="00523164">
              <w:tc>
                <w:tcPr>
                  <w:tcW w:w="2467" w:type="dxa"/>
                  <w:shd w:val="clear" w:color="auto" w:fill="auto"/>
                </w:tcPr>
                <w:p w:rsidR="00BD7A3C" w:rsidRPr="00AB27AD" w:rsidRDefault="00BD7A3C" w:rsidP="00BD7A3C">
                  <w:pPr>
                    <w:rPr>
                      <w:rFonts w:ascii="Calibri" w:hAnsi="Calibri"/>
                      <w:iCs/>
                      <w:sz w:val="20"/>
                      <w:szCs w:val="20"/>
                      <w:lang w:val="el-GR"/>
                    </w:rPr>
                  </w:pPr>
                  <w:r w:rsidRPr="00AB27AD">
                    <w:rPr>
                      <w:rFonts w:ascii="Calibri" w:hAnsi="Calibri"/>
                      <w:iCs/>
                      <w:sz w:val="20"/>
                      <w:szCs w:val="20"/>
                      <w:lang w:val="el-GR"/>
                    </w:rPr>
                    <w:t xml:space="preserve">Αυτοτελής μελέτη του υλικού διαλέξεων </w:t>
                  </w:r>
                </w:p>
              </w:tc>
              <w:tc>
                <w:tcPr>
                  <w:tcW w:w="2468" w:type="dxa"/>
                </w:tcPr>
                <w:p w:rsidR="00BD7A3C" w:rsidRPr="00AB27AD" w:rsidRDefault="00BD7A3C" w:rsidP="00BD7A3C">
                  <w:pPr>
                    <w:jc w:val="center"/>
                    <w:rPr>
                      <w:rFonts w:ascii="Calibri" w:hAnsi="Calibri" w:cs="Arial"/>
                      <w:sz w:val="20"/>
                      <w:szCs w:val="20"/>
                      <w:lang w:val="el-GR"/>
                    </w:rPr>
                  </w:pPr>
                  <w:r w:rsidRPr="00AB27AD">
                    <w:rPr>
                      <w:rFonts w:ascii="Calibri" w:hAnsi="Calibri" w:cs="Arial"/>
                      <w:sz w:val="20"/>
                      <w:szCs w:val="20"/>
                      <w:lang w:val="el-GR"/>
                    </w:rPr>
                    <w:t>57</w:t>
                  </w:r>
                </w:p>
              </w:tc>
            </w:tr>
            <w:tr w:rsidR="00BD7A3C" w:rsidRPr="00AB27AD" w:rsidTr="00523164">
              <w:tc>
                <w:tcPr>
                  <w:tcW w:w="2467" w:type="dxa"/>
                  <w:shd w:val="clear" w:color="auto" w:fill="auto"/>
                </w:tcPr>
                <w:p w:rsidR="00BD7A3C" w:rsidRPr="00AB27AD" w:rsidRDefault="00BD7A3C" w:rsidP="00BD7A3C">
                  <w:pPr>
                    <w:rPr>
                      <w:rFonts w:ascii="Calibri" w:hAnsi="Calibri"/>
                      <w:iCs/>
                      <w:sz w:val="20"/>
                      <w:szCs w:val="20"/>
                      <w:lang w:val="el-GR"/>
                    </w:rPr>
                  </w:pPr>
                  <w:r w:rsidRPr="00251EA9">
                    <w:rPr>
                      <w:rFonts w:ascii="Calibri" w:hAnsi="Calibri"/>
                      <w:iCs/>
                      <w:sz w:val="20"/>
                      <w:szCs w:val="20"/>
                      <w:lang w:val="el-GR"/>
                    </w:rPr>
                    <w:t>Συμβουλευτική υποστήριξη</w:t>
                  </w:r>
                </w:p>
              </w:tc>
              <w:tc>
                <w:tcPr>
                  <w:tcW w:w="2468" w:type="dxa"/>
                </w:tcPr>
                <w:p w:rsidR="00BD7A3C" w:rsidRPr="00AB27AD" w:rsidRDefault="00BD7A3C" w:rsidP="00BD7A3C">
                  <w:pPr>
                    <w:jc w:val="center"/>
                    <w:rPr>
                      <w:rFonts w:ascii="Calibri" w:hAnsi="Calibri" w:cs="Arial"/>
                      <w:sz w:val="20"/>
                      <w:szCs w:val="20"/>
                      <w:lang w:val="el-GR"/>
                    </w:rPr>
                  </w:pPr>
                  <w:r>
                    <w:rPr>
                      <w:rFonts w:ascii="Calibri" w:hAnsi="Calibri" w:cs="Arial"/>
                      <w:sz w:val="20"/>
                      <w:szCs w:val="20"/>
                      <w:lang w:val="el-GR"/>
                    </w:rPr>
                    <w:t>0,5</w:t>
                  </w:r>
                </w:p>
              </w:tc>
            </w:tr>
            <w:tr w:rsidR="00BD7A3C" w:rsidRPr="00AB27AD" w:rsidTr="00523164">
              <w:tc>
                <w:tcPr>
                  <w:tcW w:w="2467" w:type="dxa"/>
                  <w:shd w:val="clear" w:color="auto" w:fill="auto"/>
                </w:tcPr>
                <w:p w:rsidR="00BD7A3C" w:rsidRPr="00AB27AD" w:rsidRDefault="00BD7A3C" w:rsidP="00BD7A3C">
                  <w:pPr>
                    <w:rPr>
                      <w:rFonts w:ascii="Calibri" w:hAnsi="Calibri"/>
                      <w:iCs/>
                      <w:sz w:val="20"/>
                      <w:szCs w:val="20"/>
                      <w:lang w:val="el-GR"/>
                    </w:rPr>
                  </w:pPr>
                  <w:r w:rsidRPr="00AB27AD">
                    <w:rPr>
                      <w:rFonts w:ascii="Calibri" w:hAnsi="Calibri"/>
                      <w:iCs/>
                      <w:sz w:val="20"/>
                      <w:szCs w:val="20"/>
                      <w:lang w:val="el-GR"/>
                    </w:rPr>
                    <w:t>Εξετάσεις</w:t>
                  </w:r>
                  <w:r>
                    <w:rPr>
                      <w:rFonts w:ascii="Calibri" w:hAnsi="Calibri"/>
                      <w:iCs/>
                      <w:sz w:val="20"/>
                      <w:szCs w:val="20"/>
                      <w:lang w:val="el-GR"/>
                    </w:rPr>
                    <w:t xml:space="preserve">  </w:t>
                  </w:r>
                  <w:r w:rsidRPr="00F87173">
                    <w:rPr>
                      <w:rFonts w:ascii="Calibri" w:hAnsi="Calibri"/>
                      <w:iCs/>
                      <w:sz w:val="20"/>
                      <w:szCs w:val="20"/>
                      <w:lang w:val="el-GR"/>
                    </w:rPr>
                    <w:t>(γραπτές)</w:t>
                  </w:r>
                </w:p>
              </w:tc>
              <w:tc>
                <w:tcPr>
                  <w:tcW w:w="2468" w:type="dxa"/>
                </w:tcPr>
                <w:p w:rsidR="00BD7A3C" w:rsidRPr="00AB27AD" w:rsidRDefault="00BD7A3C" w:rsidP="00BD7A3C">
                  <w:pPr>
                    <w:jc w:val="center"/>
                    <w:rPr>
                      <w:rFonts w:ascii="Calibri" w:hAnsi="Calibri" w:cs="Arial"/>
                      <w:sz w:val="20"/>
                      <w:szCs w:val="20"/>
                      <w:lang w:val="el-GR"/>
                    </w:rPr>
                  </w:pPr>
                  <w:r w:rsidRPr="00AB27AD">
                    <w:rPr>
                      <w:rFonts w:ascii="Calibri" w:hAnsi="Calibri" w:cs="Arial"/>
                      <w:sz w:val="20"/>
                      <w:szCs w:val="20"/>
                      <w:lang w:val="el-GR"/>
                    </w:rPr>
                    <w:t>2</w:t>
                  </w:r>
                </w:p>
              </w:tc>
            </w:tr>
            <w:tr w:rsidR="00BD7A3C" w:rsidRPr="00AB27AD" w:rsidTr="00523164">
              <w:tc>
                <w:tcPr>
                  <w:tcW w:w="2467" w:type="dxa"/>
                  <w:shd w:val="clear" w:color="auto" w:fill="auto"/>
                </w:tcPr>
                <w:p w:rsidR="00BD7A3C" w:rsidRPr="00AB27AD" w:rsidRDefault="00BD7A3C" w:rsidP="00BD7A3C">
                  <w:pPr>
                    <w:rPr>
                      <w:rFonts w:ascii="Calibri" w:hAnsi="Calibri"/>
                      <w:iCs/>
                      <w:sz w:val="20"/>
                      <w:szCs w:val="20"/>
                    </w:rPr>
                  </w:pPr>
                </w:p>
              </w:tc>
              <w:tc>
                <w:tcPr>
                  <w:tcW w:w="2468" w:type="dxa"/>
                </w:tcPr>
                <w:p w:rsidR="00BD7A3C" w:rsidRPr="00AB27AD" w:rsidRDefault="00BD7A3C" w:rsidP="00BD7A3C">
                  <w:pPr>
                    <w:rPr>
                      <w:rFonts w:ascii="Calibri" w:hAnsi="Calibri" w:cs="Arial"/>
                      <w:i/>
                      <w:sz w:val="16"/>
                      <w:szCs w:val="16"/>
                      <w:lang w:val="el-GR"/>
                    </w:rPr>
                  </w:pPr>
                </w:p>
              </w:tc>
            </w:tr>
            <w:tr w:rsidR="00BD7A3C" w:rsidRPr="00AB27AD" w:rsidTr="00523164">
              <w:tc>
                <w:tcPr>
                  <w:tcW w:w="2467" w:type="dxa"/>
                </w:tcPr>
                <w:p w:rsidR="00BD7A3C" w:rsidRPr="00AB27AD" w:rsidRDefault="00BD7A3C" w:rsidP="00BD7A3C">
                  <w:pPr>
                    <w:rPr>
                      <w:rFonts w:ascii="Calibri" w:hAnsi="Calibri"/>
                      <w:iCs/>
                      <w:sz w:val="20"/>
                      <w:szCs w:val="20"/>
                      <w:lang w:val="el-GR"/>
                    </w:rPr>
                  </w:pPr>
                  <w:r w:rsidRPr="00AB27AD">
                    <w:rPr>
                      <w:rFonts w:ascii="Calibri" w:hAnsi="Calibri"/>
                      <w:iCs/>
                      <w:sz w:val="20"/>
                      <w:szCs w:val="20"/>
                      <w:lang w:val="el-GR"/>
                    </w:rPr>
                    <w:t>Σύνολο</w:t>
                  </w:r>
                  <w:r w:rsidRPr="00AB27AD">
                    <w:rPr>
                      <w:rFonts w:ascii="Calibri" w:hAnsi="Calibri"/>
                      <w:iCs/>
                      <w:sz w:val="20"/>
                      <w:szCs w:val="20"/>
                    </w:rPr>
                    <w:t xml:space="preserve"> </w:t>
                  </w:r>
                  <w:r w:rsidRPr="00AB27AD">
                    <w:rPr>
                      <w:rFonts w:ascii="Calibri" w:hAnsi="Calibri"/>
                      <w:iCs/>
                      <w:sz w:val="20"/>
                      <w:szCs w:val="20"/>
                      <w:lang w:val="el-GR"/>
                    </w:rPr>
                    <w:t>Μαθήματος</w:t>
                  </w:r>
                  <w:r w:rsidRPr="00AB27AD">
                    <w:rPr>
                      <w:rFonts w:ascii="Calibri" w:hAnsi="Calibri"/>
                      <w:iCs/>
                      <w:sz w:val="20"/>
                      <w:szCs w:val="20"/>
                    </w:rPr>
                    <w:t xml:space="preserve"> </w:t>
                  </w:r>
                </w:p>
              </w:tc>
              <w:tc>
                <w:tcPr>
                  <w:tcW w:w="2468" w:type="dxa"/>
                  <w:vAlign w:val="center"/>
                </w:tcPr>
                <w:p w:rsidR="00BD7A3C" w:rsidRPr="00AB27AD" w:rsidRDefault="00BD7A3C" w:rsidP="00BD7A3C">
                  <w:pPr>
                    <w:jc w:val="center"/>
                    <w:rPr>
                      <w:rFonts w:ascii="Calibri" w:hAnsi="Calibri" w:cs="Arial"/>
                      <w:b/>
                      <w:i/>
                      <w:sz w:val="20"/>
                      <w:szCs w:val="20"/>
                      <w:lang w:val="el-GR"/>
                    </w:rPr>
                  </w:pPr>
                  <w:r w:rsidRPr="00AB27AD">
                    <w:rPr>
                      <w:rFonts w:ascii="Calibri" w:hAnsi="Calibri" w:cs="Arial"/>
                      <w:b/>
                      <w:i/>
                      <w:sz w:val="20"/>
                      <w:szCs w:val="20"/>
                      <w:lang w:val="el-GR"/>
                    </w:rPr>
                    <w:t>137,5</w:t>
                  </w:r>
                </w:p>
              </w:tc>
            </w:tr>
          </w:tbl>
          <w:p w:rsidR="00C126FE" w:rsidRPr="00AB27AD" w:rsidRDefault="00C126FE" w:rsidP="00523164">
            <w:pPr>
              <w:rPr>
                <w:rFonts w:ascii="Tahoma" w:hAnsi="Tahoma" w:cs="Tahoma"/>
              </w:rPr>
            </w:pPr>
          </w:p>
        </w:tc>
      </w:tr>
      <w:tr w:rsidR="00AB27AD" w:rsidRPr="00337017" w:rsidTr="00CD0128">
        <w:tc>
          <w:tcPr>
            <w:tcW w:w="3306" w:type="dxa"/>
          </w:tcPr>
          <w:p w:rsidR="00C126FE" w:rsidRPr="00AB27AD" w:rsidRDefault="00C126FE" w:rsidP="00523164">
            <w:pPr>
              <w:jc w:val="right"/>
              <w:rPr>
                <w:rFonts w:ascii="Calibri" w:hAnsi="Calibri" w:cs="Arial"/>
                <w:b/>
                <w:sz w:val="20"/>
                <w:szCs w:val="20"/>
                <w:lang w:val="el-GR"/>
              </w:rPr>
            </w:pPr>
            <w:r w:rsidRPr="00AB27AD">
              <w:rPr>
                <w:rFonts w:ascii="Calibri" w:hAnsi="Calibri" w:cs="Arial"/>
                <w:b/>
                <w:sz w:val="20"/>
                <w:szCs w:val="20"/>
                <w:lang w:val="el-GR"/>
              </w:rPr>
              <w:t xml:space="preserve">ΑΞΙΟΛΟΓΗΣΗ ΦΟΙΤΗΤΩΝ </w:t>
            </w:r>
          </w:p>
          <w:p w:rsidR="00C126FE" w:rsidRPr="00AB27AD" w:rsidRDefault="00C126FE" w:rsidP="00523164">
            <w:pPr>
              <w:jc w:val="both"/>
              <w:rPr>
                <w:rFonts w:ascii="Calibri" w:hAnsi="Calibri" w:cs="Arial"/>
                <w:i/>
                <w:sz w:val="16"/>
                <w:szCs w:val="16"/>
                <w:lang w:val="el-GR"/>
              </w:rPr>
            </w:pPr>
            <w:r w:rsidRPr="00AB27AD">
              <w:rPr>
                <w:rFonts w:ascii="Calibri" w:hAnsi="Calibri" w:cs="Arial"/>
                <w:i/>
                <w:sz w:val="16"/>
                <w:szCs w:val="16"/>
                <w:lang w:val="el-GR"/>
              </w:rPr>
              <w:t>Περιγραφή της διαδικασίας αξιολόγησης</w:t>
            </w:r>
          </w:p>
          <w:p w:rsidR="00C126FE" w:rsidRPr="00AB27AD" w:rsidRDefault="00C126FE" w:rsidP="00523164">
            <w:pPr>
              <w:jc w:val="both"/>
              <w:rPr>
                <w:rFonts w:ascii="Calibri" w:hAnsi="Calibri" w:cs="Arial"/>
                <w:i/>
                <w:sz w:val="16"/>
                <w:szCs w:val="16"/>
                <w:lang w:val="el-GR"/>
              </w:rPr>
            </w:pPr>
          </w:p>
          <w:p w:rsidR="00C126FE" w:rsidRPr="00AB27AD" w:rsidRDefault="00C126FE" w:rsidP="00523164">
            <w:pPr>
              <w:jc w:val="both"/>
              <w:rPr>
                <w:rFonts w:ascii="Calibri" w:hAnsi="Calibri" w:cs="Arial"/>
                <w:i/>
                <w:sz w:val="16"/>
                <w:szCs w:val="16"/>
                <w:lang w:val="el-GR"/>
              </w:rPr>
            </w:pPr>
            <w:r w:rsidRPr="00AB27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C126FE" w:rsidRPr="00AB27AD" w:rsidRDefault="00C126FE" w:rsidP="00523164">
            <w:pPr>
              <w:jc w:val="both"/>
              <w:rPr>
                <w:rFonts w:ascii="Calibri" w:hAnsi="Calibri" w:cs="Arial"/>
                <w:i/>
                <w:sz w:val="16"/>
                <w:szCs w:val="16"/>
                <w:lang w:val="el-GR"/>
              </w:rPr>
            </w:pPr>
          </w:p>
          <w:p w:rsidR="00C126FE" w:rsidRPr="00AB27AD" w:rsidRDefault="00C126FE" w:rsidP="00523164">
            <w:pPr>
              <w:jc w:val="both"/>
              <w:rPr>
                <w:rFonts w:ascii="Calibri" w:hAnsi="Calibri" w:cs="Arial"/>
                <w:i/>
                <w:sz w:val="16"/>
                <w:szCs w:val="16"/>
                <w:lang w:val="el-GR"/>
              </w:rPr>
            </w:pPr>
            <w:r w:rsidRPr="00AB27AD">
              <w:rPr>
                <w:rFonts w:ascii="Calibri" w:hAnsi="Calibri" w:cs="Arial"/>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C126FE" w:rsidRPr="00AB27AD" w:rsidRDefault="00B57DC9" w:rsidP="00CA5C46">
            <w:pPr>
              <w:jc w:val="both"/>
              <w:rPr>
                <w:rFonts w:ascii="Calibri" w:hAnsi="Calibri" w:cs="Arial"/>
                <w:sz w:val="20"/>
                <w:szCs w:val="20"/>
                <w:lang w:val="el-GR"/>
              </w:rPr>
            </w:pPr>
            <w:r w:rsidRPr="00AB27AD">
              <w:rPr>
                <w:rFonts w:ascii="Calibri" w:hAnsi="Calibri" w:cs="Arial"/>
                <w:b/>
                <w:sz w:val="20"/>
                <w:szCs w:val="20"/>
                <w:lang w:val="el-GR"/>
              </w:rPr>
              <w:t>Γλώσσα αξιολόγησης:</w:t>
            </w:r>
            <w:r w:rsidRPr="00AB27AD">
              <w:rPr>
                <w:rFonts w:ascii="Calibri" w:hAnsi="Calibri" w:cs="Arial"/>
                <w:sz w:val="20"/>
                <w:szCs w:val="20"/>
                <w:lang w:val="el-GR"/>
              </w:rPr>
              <w:t xml:space="preserve"> Ελληνική</w:t>
            </w:r>
          </w:p>
          <w:p w:rsidR="00CA5C46" w:rsidRPr="00AB27AD" w:rsidRDefault="00CA5C46" w:rsidP="00CA5C46">
            <w:pPr>
              <w:jc w:val="both"/>
              <w:rPr>
                <w:rFonts w:ascii="Calibri" w:hAnsi="Calibri" w:cs="Arial"/>
                <w:b/>
                <w:sz w:val="20"/>
                <w:szCs w:val="20"/>
                <w:lang w:val="el-GR"/>
              </w:rPr>
            </w:pPr>
          </w:p>
          <w:p w:rsidR="00CA5C46" w:rsidRPr="00AB27AD" w:rsidRDefault="00B57DC9" w:rsidP="00CA5C46">
            <w:pPr>
              <w:jc w:val="both"/>
              <w:rPr>
                <w:rFonts w:ascii="Calibri" w:hAnsi="Calibri" w:cs="Arial"/>
                <w:sz w:val="20"/>
                <w:szCs w:val="20"/>
                <w:lang w:val="el-GR"/>
              </w:rPr>
            </w:pPr>
            <w:r w:rsidRPr="00AB27AD">
              <w:rPr>
                <w:rFonts w:ascii="Calibri" w:hAnsi="Calibri" w:cs="Arial"/>
                <w:b/>
                <w:sz w:val="20"/>
                <w:szCs w:val="20"/>
                <w:lang w:val="el-GR"/>
              </w:rPr>
              <w:t>Μέθοδοι Αξιολόγησης:</w:t>
            </w:r>
            <w:r w:rsidRPr="00AB27AD">
              <w:rPr>
                <w:rFonts w:ascii="Calibri" w:hAnsi="Calibri" w:cs="Arial"/>
                <w:sz w:val="20"/>
                <w:szCs w:val="20"/>
                <w:lang w:val="el-GR"/>
              </w:rPr>
              <w:t xml:space="preserve"> </w:t>
            </w:r>
            <w:r w:rsidR="00CA5C46" w:rsidRPr="00AB27AD">
              <w:rPr>
                <w:rFonts w:ascii="Calibri" w:hAnsi="Calibri" w:cs="Arial"/>
                <w:sz w:val="20"/>
                <w:szCs w:val="20"/>
                <w:lang w:val="el-GR"/>
              </w:rPr>
              <w:t xml:space="preserve">Η εξεταστέα ύλη </w:t>
            </w:r>
            <w:r w:rsidR="009F09B2" w:rsidRPr="00AB27AD">
              <w:rPr>
                <w:rFonts w:ascii="Calibri" w:hAnsi="Calibri" w:cs="Arial"/>
                <w:sz w:val="20"/>
                <w:szCs w:val="20"/>
                <w:lang w:val="el-GR"/>
              </w:rPr>
              <w:t>του μαθήματος</w:t>
            </w:r>
            <w:r w:rsidR="00CA5C46" w:rsidRPr="00AB27AD">
              <w:rPr>
                <w:rFonts w:ascii="Calibri" w:hAnsi="Calibri" w:cs="Arial"/>
                <w:sz w:val="20"/>
                <w:szCs w:val="20"/>
                <w:lang w:val="el-GR"/>
              </w:rPr>
              <w:t xml:space="preserve"> ανακοινώνεται στο </w:t>
            </w:r>
            <w:r w:rsidR="00CA5C46" w:rsidRPr="00AB27AD">
              <w:rPr>
                <w:rFonts w:ascii="Calibri" w:hAnsi="Calibri" w:cs="Arial"/>
                <w:sz w:val="20"/>
                <w:szCs w:val="20"/>
              </w:rPr>
              <w:t>e</w:t>
            </w:r>
            <w:r w:rsidR="00021822">
              <w:rPr>
                <w:rFonts w:ascii="Calibri" w:hAnsi="Calibri" w:cs="Arial"/>
                <w:sz w:val="20"/>
                <w:szCs w:val="20"/>
                <w:lang w:val="el-GR"/>
              </w:rPr>
              <w:t>-</w:t>
            </w:r>
            <w:r w:rsidR="00CA5C46" w:rsidRPr="00AB27AD">
              <w:rPr>
                <w:rFonts w:ascii="Calibri" w:hAnsi="Calibri" w:cs="Arial"/>
                <w:sz w:val="20"/>
                <w:szCs w:val="20"/>
              </w:rPr>
              <w:t>class</w:t>
            </w:r>
            <w:r w:rsidR="00CA5C46" w:rsidRPr="00AB27AD">
              <w:rPr>
                <w:rFonts w:ascii="Calibri" w:hAnsi="Calibri" w:cs="Arial"/>
                <w:sz w:val="20"/>
                <w:szCs w:val="20"/>
                <w:lang w:val="el-GR"/>
              </w:rPr>
              <w:t xml:space="preserve"> μετά το τελευταίο μάθημα του εξαμήνου. </w:t>
            </w:r>
            <w:r w:rsidRPr="00AB27AD">
              <w:rPr>
                <w:rFonts w:ascii="Calibri" w:hAnsi="Calibri" w:cs="Arial"/>
                <w:sz w:val="20"/>
                <w:szCs w:val="20"/>
                <w:lang w:val="el-GR"/>
              </w:rPr>
              <w:t xml:space="preserve">Ο τελικός βαθμός του μαθήματος διαμορφώνεται κατά 100% από τις γραπτές εξετάσεις στην εξεταστική περίοδο του χειμερινού εξαμήνου και, σε περίπτωση αποτυχίας, στην επαναληπτική εξεταστική περίοδο του Σεπτεμβρίου. </w:t>
            </w:r>
          </w:p>
          <w:p w:rsidR="00CA5C46" w:rsidRPr="00AB27AD" w:rsidRDefault="00CA5C46" w:rsidP="00CA5C46">
            <w:pPr>
              <w:jc w:val="both"/>
              <w:rPr>
                <w:rFonts w:ascii="Calibri" w:hAnsi="Calibri" w:cs="Arial"/>
                <w:sz w:val="20"/>
                <w:szCs w:val="20"/>
                <w:lang w:val="el-GR"/>
              </w:rPr>
            </w:pPr>
          </w:p>
          <w:p w:rsidR="00B57DC9" w:rsidRPr="00AB27AD" w:rsidRDefault="00B57DC9" w:rsidP="00CA5C46">
            <w:pPr>
              <w:jc w:val="both"/>
              <w:rPr>
                <w:rFonts w:ascii="Calibri" w:hAnsi="Calibri" w:cs="Arial"/>
                <w:sz w:val="20"/>
                <w:szCs w:val="20"/>
                <w:lang w:val="el-GR"/>
              </w:rPr>
            </w:pPr>
            <w:r w:rsidRPr="00AB27AD">
              <w:rPr>
                <w:rFonts w:ascii="Calibri" w:hAnsi="Calibri" w:cs="Arial"/>
                <w:sz w:val="20"/>
                <w:szCs w:val="20"/>
                <w:lang w:val="el-GR"/>
              </w:rPr>
              <w:t>Η γραπτή εξέταση περιλαμβάνει την επίλυση προβλημάτων/ασκήσεων</w:t>
            </w:r>
            <w:r w:rsidR="00CA5C46" w:rsidRPr="00AB27AD">
              <w:rPr>
                <w:rFonts w:ascii="Calibri" w:hAnsi="Calibri" w:cs="Arial"/>
                <w:sz w:val="20"/>
                <w:szCs w:val="20"/>
                <w:lang w:val="el-GR"/>
              </w:rPr>
              <w:t xml:space="preserve"> </w:t>
            </w:r>
            <w:r w:rsidR="00021822">
              <w:rPr>
                <w:rFonts w:ascii="Calibri" w:hAnsi="Calibri" w:cs="Arial"/>
                <w:sz w:val="20"/>
                <w:szCs w:val="20"/>
                <w:lang w:val="el-GR"/>
              </w:rPr>
              <w:t>και διεξάγεται με χρήση τυπολογίου</w:t>
            </w:r>
            <w:r w:rsidR="00CA5C46" w:rsidRPr="00AB27AD">
              <w:rPr>
                <w:rFonts w:ascii="Calibri" w:hAnsi="Calibri" w:cs="Arial"/>
                <w:sz w:val="20"/>
                <w:szCs w:val="20"/>
                <w:lang w:val="el-GR"/>
              </w:rPr>
              <w:t xml:space="preserve">. </w:t>
            </w:r>
          </w:p>
          <w:p w:rsidR="00CA5C46" w:rsidRPr="00AB27AD" w:rsidRDefault="00CA5C46" w:rsidP="00CA5C46">
            <w:pPr>
              <w:jc w:val="both"/>
              <w:rPr>
                <w:rFonts w:ascii="Calibri" w:hAnsi="Calibri" w:cs="Arial"/>
                <w:sz w:val="20"/>
                <w:szCs w:val="20"/>
                <w:lang w:val="el-GR"/>
              </w:rPr>
            </w:pPr>
          </w:p>
          <w:p w:rsidR="00CA5C46" w:rsidRPr="00AB27AD" w:rsidRDefault="00CA5C46" w:rsidP="00CA5C46">
            <w:pPr>
              <w:jc w:val="both"/>
              <w:rPr>
                <w:rFonts w:ascii="Calibri" w:hAnsi="Calibri" w:cs="Arial"/>
                <w:sz w:val="20"/>
                <w:szCs w:val="20"/>
                <w:lang w:val="el-GR"/>
              </w:rPr>
            </w:pPr>
            <w:r w:rsidRPr="00AB27AD">
              <w:rPr>
                <w:rFonts w:ascii="Calibri" w:hAnsi="Calibri" w:cs="Arial"/>
                <w:sz w:val="20"/>
                <w:szCs w:val="20"/>
                <w:lang w:val="el-GR"/>
              </w:rPr>
              <w:t xml:space="preserve">Οι φοιτητές/τριες με ειδικές μαθησιακές δυσκολίες στην γραφή και στην ανάγνωση (όπως αυτές πιστοποιούνται και χαρακτηρίζονται από αρμόδιο </w:t>
            </w:r>
            <w:r w:rsidR="009F09B2" w:rsidRPr="00AB27AD">
              <w:rPr>
                <w:rFonts w:ascii="Calibri" w:hAnsi="Calibri" w:cs="Arial"/>
                <w:sz w:val="20"/>
                <w:szCs w:val="20"/>
                <w:lang w:val="el-GR"/>
              </w:rPr>
              <w:t xml:space="preserve">φορέα) εξετάζονται βάσει της προβλεπόμενης από το Τμήμα διαδικασίας. </w:t>
            </w:r>
          </w:p>
          <w:p w:rsidR="00CA5C46" w:rsidRPr="00AB27AD" w:rsidRDefault="00CA5C46" w:rsidP="00CA5C46">
            <w:pPr>
              <w:jc w:val="both"/>
              <w:rPr>
                <w:rFonts w:ascii="Calibri" w:hAnsi="Calibri" w:cs="Arial"/>
                <w:sz w:val="20"/>
                <w:szCs w:val="20"/>
                <w:lang w:val="el-GR"/>
              </w:rPr>
            </w:pPr>
          </w:p>
          <w:p w:rsidR="00C126FE" w:rsidRPr="00AB27AD" w:rsidRDefault="00CA5C46" w:rsidP="00CA5C46">
            <w:pPr>
              <w:jc w:val="both"/>
              <w:rPr>
                <w:rFonts w:ascii="Calibri" w:hAnsi="Calibri" w:cs="Arial"/>
                <w:sz w:val="20"/>
                <w:szCs w:val="20"/>
                <w:lang w:val="el-GR"/>
              </w:rPr>
            </w:pPr>
            <w:r w:rsidRPr="00AB27AD">
              <w:rPr>
                <w:rFonts w:ascii="Calibri" w:hAnsi="Calibri" w:cs="Arial"/>
                <w:b/>
                <w:sz w:val="20"/>
                <w:szCs w:val="20"/>
                <w:lang w:val="el-GR"/>
              </w:rPr>
              <w:t>Γνωστοποίηση κριτηρίων αξιολόγησης:</w:t>
            </w:r>
            <w:r w:rsidRPr="00AB27AD">
              <w:rPr>
                <w:rFonts w:ascii="Calibri" w:hAnsi="Calibri" w:cs="Arial"/>
                <w:sz w:val="20"/>
                <w:szCs w:val="20"/>
                <w:lang w:val="el-GR"/>
              </w:rPr>
              <w:t xml:space="preserve"> </w:t>
            </w:r>
            <w:r w:rsidR="00B57DC9" w:rsidRPr="00AB27AD">
              <w:rPr>
                <w:rFonts w:ascii="Calibri" w:hAnsi="Calibri" w:cs="Arial"/>
                <w:sz w:val="20"/>
                <w:szCs w:val="20"/>
                <w:lang w:val="el-GR"/>
              </w:rPr>
              <w:t xml:space="preserve">Τα κριτήρια αξιολόγησης γίνονται γνωστά κατά τη διάρκεια του πρώτου μαθήματος και είναι </w:t>
            </w:r>
            <w:r w:rsidRPr="00AB27AD">
              <w:rPr>
                <w:rFonts w:ascii="Calibri" w:hAnsi="Calibri" w:cs="Arial"/>
                <w:sz w:val="20"/>
                <w:szCs w:val="20"/>
                <w:lang w:val="el-GR"/>
              </w:rPr>
              <w:t xml:space="preserve">σαφώς </w:t>
            </w:r>
            <w:r w:rsidR="00B57DC9" w:rsidRPr="00AB27AD">
              <w:rPr>
                <w:rFonts w:ascii="Calibri" w:hAnsi="Calibri" w:cs="Arial"/>
                <w:sz w:val="20"/>
                <w:szCs w:val="20"/>
                <w:lang w:val="el-GR"/>
              </w:rPr>
              <w:t xml:space="preserve">διατυπωμένα </w:t>
            </w:r>
            <w:r w:rsidRPr="00AB27AD">
              <w:rPr>
                <w:rFonts w:ascii="Calibri" w:hAnsi="Calibri" w:cs="Arial"/>
                <w:sz w:val="20"/>
                <w:szCs w:val="20"/>
                <w:lang w:val="el-GR"/>
              </w:rPr>
              <w:t xml:space="preserve">στην ιστοσελίδα του μαθήματος και στο </w:t>
            </w:r>
            <w:r w:rsidR="00B57DC9" w:rsidRPr="00AB27AD">
              <w:rPr>
                <w:rFonts w:ascii="Calibri" w:hAnsi="Calibri" w:cs="Arial"/>
                <w:sz w:val="20"/>
                <w:szCs w:val="20"/>
                <w:lang w:val="el-GR"/>
              </w:rPr>
              <w:t>e-class.</w:t>
            </w:r>
            <w:r w:rsidR="009B26A0" w:rsidRPr="00AB27AD">
              <w:rPr>
                <w:rFonts w:ascii="Calibri" w:hAnsi="Calibri" w:cs="Arial"/>
                <w:sz w:val="20"/>
                <w:szCs w:val="20"/>
                <w:lang w:val="el-GR"/>
              </w:rPr>
              <w:t xml:space="preserve"> </w:t>
            </w:r>
            <w:r w:rsidR="00D72CFA" w:rsidRPr="00D72CFA">
              <w:rPr>
                <w:rFonts w:ascii="Calibri" w:hAnsi="Calibri" w:cs="Arial"/>
                <w:sz w:val="20"/>
                <w:szCs w:val="20"/>
                <w:lang w:val="el-GR"/>
              </w:rPr>
              <w:t>Οι απαντήσεις των θεμάτων των εξετάσεων αναρτώνται στο e</w:t>
            </w:r>
            <w:r w:rsidR="00021822">
              <w:rPr>
                <w:rFonts w:ascii="Calibri" w:hAnsi="Calibri" w:cs="Arial"/>
                <w:sz w:val="20"/>
                <w:szCs w:val="20"/>
                <w:lang w:val="el-GR"/>
              </w:rPr>
              <w:t>-</w:t>
            </w:r>
            <w:r w:rsidR="00D72CFA" w:rsidRPr="00D72CFA">
              <w:rPr>
                <w:rFonts w:ascii="Calibri" w:hAnsi="Calibri" w:cs="Arial"/>
                <w:sz w:val="20"/>
                <w:szCs w:val="20"/>
                <w:lang w:val="el-GR"/>
              </w:rPr>
              <w:t xml:space="preserve">class μετά τη διεξαγωγή των εξετάσεων. </w:t>
            </w:r>
            <w:r w:rsidR="009B26A0" w:rsidRPr="00AB27AD">
              <w:rPr>
                <w:rFonts w:ascii="Calibri" w:hAnsi="Calibri" w:cs="Arial"/>
                <w:sz w:val="20"/>
                <w:szCs w:val="20"/>
                <w:lang w:val="el-GR"/>
              </w:rPr>
              <w:t xml:space="preserve">Οι φοιτητές/τριες έχουν τη δυνατότητα να δουν το γραπτό τους μετά τη βαθμολόγηση του μαθήματος </w:t>
            </w:r>
            <w:r w:rsidR="00021822">
              <w:rPr>
                <w:rFonts w:ascii="Calibri" w:hAnsi="Calibri" w:cs="Arial"/>
                <w:sz w:val="20"/>
                <w:szCs w:val="20"/>
                <w:lang w:val="el-GR"/>
              </w:rPr>
              <w:t xml:space="preserve">(σε </w:t>
            </w:r>
            <w:r w:rsidR="00783478">
              <w:rPr>
                <w:rFonts w:ascii="Calibri" w:hAnsi="Calibri" w:cs="Arial"/>
                <w:sz w:val="20"/>
                <w:szCs w:val="20"/>
                <w:lang w:val="el-GR"/>
              </w:rPr>
              <w:t xml:space="preserve">ώρες γραφείου) </w:t>
            </w:r>
            <w:r w:rsidR="009B26A0" w:rsidRPr="00AB27AD">
              <w:rPr>
                <w:rFonts w:ascii="Calibri" w:hAnsi="Calibri" w:cs="Arial"/>
                <w:sz w:val="20"/>
                <w:szCs w:val="20"/>
                <w:lang w:val="el-GR"/>
              </w:rPr>
              <w:t>και να λάβουν εξηγήσεις σχετικά με τη βαθμολογία την οποία έλαβαν.</w:t>
            </w:r>
          </w:p>
          <w:p w:rsidR="00C126FE" w:rsidRPr="00AB27AD" w:rsidRDefault="00C126FE" w:rsidP="00CA5C46">
            <w:pPr>
              <w:jc w:val="both"/>
              <w:rPr>
                <w:rFonts w:ascii="Calibri" w:hAnsi="Calibri" w:cs="Arial"/>
                <w:sz w:val="20"/>
                <w:szCs w:val="20"/>
                <w:lang w:val="el-GR"/>
              </w:rPr>
            </w:pPr>
          </w:p>
        </w:tc>
      </w:tr>
    </w:tbl>
    <w:p w:rsidR="00C126FE" w:rsidRPr="00021822" w:rsidRDefault="00021822" w:rsidP="00021822">
      <w:pPr>
        <w:widowControl w:val="0"/>
        <w:autoSpaceDE w:val="0"/>
        <w:autoSpaceDN w:val="0"/>
        <w:adjustRightInd w:val="0"/>
        <w:spacing w:before="240" w:after="200" w:line="276" w:lineRule="auto"/>
        <w:rPr>
          <w:rFonts w:ascii="Calibri" w:hAnsi="Calibri" w:cs="Arial"/>
          <w:b/>
          <w:sz w:val="22"/>
          <w:szCs w:val="22"/>
          <w:lang w:val="el-GR"/>
        </w:rPr>
      </w:pPr>
      <w:r>
        <w:rPr>
          <w:rFonts w:ascii="Calibri" w:hAnsi="Calibri" w:cs="Arial"/>
          <w:b/>
          <w:sz w:val="22"/>
          <w:szCs w:val="22"/>
          <w:lang w:val="el-GR"/>
        </w:rPr>
        <w:t xml:space="preserve">5. </w:t>
      </w:r>
      <w:r w:rsidR="00C126FE" w:rsidRPr="00AB27AD">
        <w:rPr>
          <w:rFonts w:ascii="Calibri" w:hAnsi="Calibri" w:cs="Arial"/>
          <w:b/>
          <w:sz w:val="22"/>
          <w:szCs w:val="22"/>
          <w:lang w:val="el-GR"/>
        </w:rPr>
        <w:t>ΣΥΝΙΣΤΩΜΕΝΗ</w:t>
      </w:r>
      <w:r w:rsidRPr="00021822">
        <w:rPr>
          <w:rFonts w:ascii="Calibri" w:hAnsi="Calibri" w:cs="Arial"/>
          <w:b/>
          <w:sz w:val="22"/>
          <w:szCs w:val="22"/>
          <w:lang w:val="el-GR"/>
        </w:rPr>
        <w:t xml:space="preserve"> </w:t>
      </w:r>
      <w:r w:rsidR="00C126FE" w:rsidRPr="00021822">
        <w:rPr>
          <w:rFonts w:ascii="Calibri" w:hAnsi="Calibri" w:cs="Arial"/>
          <w:b/>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B27AD" w:rsidRPr="009C739E" w:rsidTr="00523164">
        <w:tc>
          <w:tcPr>
            <w:tcW w:w="8472" w:type="dxa"/>
          </w:tcPr>
          <w:p w:rsidR="00C126FE" w:rsidRPr="00AB27AD" w:rsidRDefault="00C126FE" w:rsidP="00523164">
            <w:pPr>
              <w:jc w:val="both"/>
              <w:rPr>
                <w:rFonts w:ascii="Calibri" w:hAnsi="Calibri" w:cs="Arial"/>
                <w:i/>
                <w:sz w:val="20"/>
                <w:szCs w:val="20"/>
                <w:lang w:val="el-GR"/>
              </w:rPr>
            </w:pPr>
            <w:r w:rsidRPr="00AB27AD">
              <w:rPr>
                <w:rFonts w:ascii="Calibri" w:hAnsi="Calibri" w:cs="Arial"/>
                <w:i/>
                <w:sz w:val="20"/>
                <w:szCs w:val="20"/>
                <w:lang w:val="el-GR"/>
              </w:rPr>
              <w:t>-Προτεινόμενη Βιβλιογραφία :</w:t>
            </w:r>
            <w:r w:rsidR="00CA5C46" w:rsidRPr="00AB27AD">
              <w:rPr>
                <w:rFonts w:ascii="Calibri" w:hAnsi="Calibri" w:cs="Arial"/>
                <w:i/>
                <w:sz w:val="20"/>
                <w:szCs w:val="20"/>
                <w:lang w:val="el-GR"/>
              </w:rPr>
              <w:t xml:space="preserve"> </w:t>
            </w:r>
          </w:p>
          <w:tbl>
            <w:tblPr>
              <w:tblW w:w="0" w:type="auto"/>
              <w:tblCellSpacing w:w="15" w:type="dxa"/>
              <w:tblCellMar>
                <w:left w:w="0" w:type="dxa"/>
                <w:right w:w="0" w:type="dxa"/>
              </w:tblCellMar>
              <w:tblLook w:val="04A0" w:firstRow="1" w:lastRow="0" w:firstColumn="1" w:lastColumn="0" w:noHBand="0" w:noVBand="1"/>
            </w:tblPr>
            <w:tblGrid>
              <w:gridCol w:w="8256"/>
            </w:tblGrid>
            <w:tr w:rsidR="00021822" w:rsidRPr="00337017" w:rsidTr="00EA42C0">
              <w:trPr>
                <w:tblCellSpacing w:w="15" w:type="dxa"/>
              </w:trPr>
              <w:tc>
                <w:tcPr>
                  <w:tcW w:w="0" w:type="auto"/>
                  <w:tcMar>
                    <w:top w:w="15" w:type="dxa"/>
                    <w:left w:w="15" w:type="dxa"/>
                    <w:bottom w:w="15" w:type="dxa"/>
                    <w:right w:w="15" w:type="dxa"/>
                  </w:tcMar>
                  <w:hideMark/>
                </w:tcPr>
                <w:p w:rsidR="00021822" w:rsidRPr="00021822" w:rsidRDefault="00021822" w:rsidP="00021822">
                  <w:pPr>
                    <w:pStyle w:val="ListParagraph"/>
                    <w:ind w:left="0"/>
                    <w:contextualSpacing w:val="0"/>
                    <w:rPr>
                      <w:rFonts w:ascii="Calibri" w:eastAsia="Arial Unicode MS" w:hAnsi="Calibri" w:cs="Calibri"/>
                      <w:sz w:val="20"/>
                      <w:szCs w:val="20"/>
                      <w:lang w:val="el-GR"/>
                    </w:rPr>
                  </w:pPr>
                  <w:r w:rsidRPr="00021822">
                    <w:rPr>
                      <w:rFonts w:ascii="Calibri" w:eastAsia="Arial Unicode MS" w:hAnsi="Calibri" w:cs="Calibri"/>
                      <w:sz w:val="20"/>
                      <w:szCs w:val="20"/>
                      <w:lang w:val="el-GR"/>
                    </w:rPr>
                    <w:t xml:space="preserve">1. Βασικές Αρχές Στατιστικής για Επιχειρήσεις-Έννοιες και Εφαρμογές, </w:t>
                  </w:r>
                  <w:r w:rsidRPr="0013137B">
                    <w:rPr>
                      <w:rFonts w:ascii="Calibri" w:eastAsia="Arial Unicode MS" w:hAnsi="Calibri" w:cs="Calibri"/>
                      <w:sz w:val="20"/>
                      <w:szCs w:val="20"/>
                    </w:rPr>
                    <w:t>M</w:t>
                  </w:r>
                  <w:r w:rsidRPr="00021822">
                    <w:rPr>
                      <w:rFonts w:ascii="Calibri" w:eastAsia="Arial Unicode MS" w:hAnsi="Calibri" w:cs="Calibri"/>
                      <w:sz w:val="20"/>
                      <w:szCs w:val="20"/>
                      <w:lang w:val="el-GR"/>
                    </w:rPr>
                    <w:t>.</w:t>
                  </w:r>
                  <w:r w:rsidRPr="0013137B">
                    <w:rPr>
                      <w:rFonts w:ascii="Calibri" w:eastAsia="Arial Unicode MS" w:hAnsi="Calibri" w:cs="Calibri"/>
                      <w:sz w:val="20"/>
                      <w:szCs w:val="20"/>
                    </w:rPr>
                    <w:t>L</w:t>
                  </w:r>
                  <w:r w:rsidRPr="00021822">
                    <w:rPr>
                      <w:rFonts w:ascii="Calibri" w:eastAsia="Arial Unicode MS" w:hAnsi="Calibri" w:cs="Calibri"/>
                      <w:sz w:val="20"/>
                      <w:szCs w:val="20"/>
                      <w:lang w:val="el-GR"/>
                    </w:rPr>
                    <w:t xml:space="preserve">. </w:t>
                  </w:r>
                  <w:r w:rsidRPr="0013137B">
                    <w:rPr>
                      <w:rFonts w:ascii="Calibri" w:eastAsia="Arial Unicode MS" w:hAnsi="Calibri" w:cs="Calibri"/>
                      <w:sz w:val="20"/>
                      <w:szCs w:val="20"/>
                    </w:rPr>
                    <w:t>Berenson</w:t>
                  </w:r>
                  <w:r w:rsidRPr="00021822">
                    <w:rPr>
                      <w:rFonts w:ascii="Calibri" w:eastAsia="Arial Unicode MS" w:hAnsi="Calibri" w:cs="Calibri"/>
                      <w:sz w:val="20"/>
                      <w:szCs w:val="20"/>
                      <w:lang w:val="el-GR"/>
                    </w:rPr>
                    <w:t xml:space="preserve">, </w:t>
                  </w:r>
                  <w:r w:rsidRPr="0013137B">
                    <w:rPr>
                      <w:rFonts w:ascii="Calibri" w:eastAsia="Arial Unicode MS" w:hAnsi="Calibri" w:cs="Calibri"/>
                      <w:sz w:val="20"/>
                      <w:szCs w:val="20"/>
                    </w:rPr>
                    <w:t>D</w:t>
                  </w:r>
                  <w:r w:rsidRPr="00021822">
                    <w:rPr>
                      <w:rFonts w:ascii="Calibri" w:eastAsia="Arial Unicode MS" w:hAnsi="Calibri" w:cs="Calibri"/>
                      <w:sz w:val="20"/>
                      <w:szCs w:val="20"/>
                      <w:lang w:val="el-GR"/>
                    </w:rPr>
                    <w:t>.</w:t>
                  </w:r>
                  <w:r w:rsidRPr="0013137B">
                    <w:rPr>
                      <w:rFonts w:ascii="Calibri" w:eastAsia="Arial Unicode MS" w:hAnsi="Calibri" w:cs="Calibri"/>
                      <w:sz w:val="20"/>
                      <w:szCs w:val="20"/>
                    </w:rPr>
                    <w:t>M</w:t>
                  </w:r>
                  <w:r w:rsidRPr="00021822">
                    <w:rPr>
                      <w:rFonts w:ascii="Calibri" w:eastAsia="Arial Unicode MS" w:hAnsi="Calibri" w:cs="Calibri"/>
                      <w:sz w:val="20"/>
                      <w:szCs w:val="20"/>
                      <w:lang w:val="el-GR"/>
                    </w:rPr>
                    <w:t xml:space="preserve">. </w:t>
                  </w:r>
                  <w:r w:rsidRPr="0013137B">
                    <w:rPr>
                      <w:rFonts w:ascii="Calibri" w:eastAsia="Arial Unicode MS" w:hAnsi="Calibri" w:cs="Calibri"/>
                      <w:sz w:val="20"/>
                      <w:szCs w:val="20"/>
                    </w:rPr>
                    <w:t>Levine</w:t>
                  </w:r>
                  <w:r w:rsidRPr="00021822">
                    <w:rPr>
                      <w:rFonts w:ascii="Calibri" w:eastAsia="Arial Unicode MS" w:hAnsi="Calibri" w:cs="Calibri"/>
                      <w:sz w:val="20"/>
                      <w:szCs w:val="20"/>
                      <w:lang w:val="el-GR"/>
                    </w:rPr>
                    <w:t xml:space="preserve">, </w:t>
                  </w:r>
                  <w:r w:rsidRPr="0013137B">
                    <w:rPr>
                      <w:rFonts w:ascii="Calibri" w:eastAsia="Arial Unicode MS" w:hAnsi="Calibri" w:cs="Calibri"/>
                      <w:sz w:val="20"/>
                      <w:szCs w:val="20"/>
                    </w:rPr>
                    <w:t>K</w:t>
                  </w:r>
                  <w:r w:rsidRPr="00021822">
                    <w:rPr>
                      <w:rFonts w:ascii="Calibri" w:eastAsia="Arial Unicode MS" w:hAnsi="Calibri" w:cs="Calibri"/>
                      <w:sz w:val="20"/>
                      <w:szCs w:val="20"/>
                      <w:lang w:val="el-GR"/>
                    </w:rPr>
                    <w:t>.</w:t>
                  </w:r>
                  <w:r w:rsidRPr="0013137B">
                    <w:rPr>
                      <w:rFonts w:ascii="Calibri" w:eastAsia="Arial Unicode MS" w:hAnsi="Calibri" w:cs="Calibri"/>
                      <w:sz w:val="20"/>
                      <w:szCs w:val="20"/>
                    </w:rPr>
                    <w:t>A</w:t>
                  </w:r>
                  <w:r w:rsidRPr="00021822">
                    <w:rPr>
                      <w:rFonts w:ascii="Calibri" w:eastAsia="Arial Unicode MS" w:hAnsi="Calibri" w:cs="Calibri"/>
                      <w:sz w:val="20"/>
                      <w:szCs w:val="20"/>
                      <w:lang w:val="el-GR"/>
                    </w:rPr>
                    <w:t xml:space="preserve">. </w:t>
                  </w:r>
                  <w:r w:rsidRPr="0013137B">
                    <w:rPr>
                      <w:rFonts w:ascii="Calibri" w:eastAsia="Arial Unicode MS" w:hAnsi="Calibri" w:cs="Calibri"/>
                      <w:sz w:val="20"/>
                      <w:szCs w:val="20"/>
                    </w:rPr>
                    <w:t>Szabat</w:t>
                  </w:r>
                  <w:r w:rsidRPr="00021822">
                    <w:rPr>
                      <w:rFonts w:ascii="Calibri" w:eastAsia="Arial Unicode MS" w:hAnsi="Calibri" w:cs="Calibri"/>
                      <w:sz w:val="20"/>
                      <w:szCs w:val="20"/>
                      <w:lang w:val="el-GR"/>
                    </w:rPr>
                    <w:t xml:space="preserve">, 2018. </w:t>
                  </w:r>
                  <w:r w:rsidRPr="0013137B">
                    <w:rPr>
                      <w:rFonts w:ascii="Calibri" w:eastAsia="Arial Unicode MS" w:hAnsi="Calibri" w:cs="Calibri"/>
                      <w:sz w:val="20"/>
                      <w:szCs w:val="20"/>
                    </w:rPr>
                    <w:t>BROKEN</w:t>
                  </w:r>
                  <w:r w:rsidRPr="00021822">
                    <w:rPr>
                      <w:rFonts w:ascii="Calibri" w:eastAsia="Arial Unicode MS" w:hAnsi="Calibri" w:cs="Calibri"/>
                      <w:sz w:val="20"/>
                      <w:szCs w:val="20"/>
                      <w:lang w:val="el-GR"/>
                    </w:rPr>
                    <w:t xml:space="preserve"> </w:t>
                  </w:r>
                  <w:r w:rsidRPr="0013137B">
                    <w:rPr>
                      <w:rFonts w:ascii="Calibri" w:eastAsia="Arial Unicode MS" w:hAnsi="Calibri" w:cs="Calibri"/>
                      <w:sz w:val="20"/>
                      <w:szCs w:val="20"/>
                    </w:rPr>
                    <w:t>HILL</w:t>
                  </w:r>
                  <w:r w:rsidRPr="00021822">
                    <w:rPr>
                      <w:rFonts w:ascii="Calibri" w:eastAsia="Arial Unicode MS" w:hAnsi="Calibri" w:cs="Calibri"/>
                      <w:sz w:val="20"/>
                      <w:szCs w:val="20"/>
                      <w:lang w:val="el-GR"/>
                    </w:rPr>
                    <w:t xml:space="preserve"> </w:t>
                  </w:r>
                  <w:r w:rsidRPr="0013137B">
                    <w:rPr>
                      <w:rFonts w:ascii="Calibri" w:eastAsia="Arial Unicode MS" w:hAnsi="Calibri" w:cs="Calibri"/>
                      <w:sz w:val="20"/>
                      <w:szCs w:val="20"/>
                    </w:rPr>
                    <w:t>PUBLISHERS</w:t>
                  </w:r>
                  <w:r w:rsidRPr="00021822">
                    <w:rPr>
                      <w:rFonts w:ascii="Calibri" w:eastAsia="Arial Unicode MS" w:hAnsi="Calibri" w:cs="Calibri"/>
                      <w:sz w:val="20"/>
                      <w:szCs w:val="20"/>
                      <w:lang w:val="el-GR"/>
                    </w:rPr>
                    <w:t xml:space="preserve"> </w:t>
                  </w:r>
                  <w:r w:rsidRPr="0013137B">
                    <w:rPr>
                      <w:rFonts w:ascii="Calibri" w:eastAsia="Arial Unicode MS" w:hAnsi="Calibri" w:cs="Calibri"/>
                      <w:sz w:val="20"/>
                      <w:szCs w:val="20"/>
                    </w:rPr>
                    <w:t>LTD</w:t>
                  </w:r>
                </w:p>
              </w:tc>
            </w:tr>
            <w:tr w:rsidR="00021822" w:rsidRPr="00337017" w:rsidTr="00EA42C0">
              <w:trPr>
                <w:tblCellSpacing w:w="15" w:type="dxa"/>
              </w:trPr>
              <w:tc>
                <w:tcPr>
                  <w:tcW w:w="0" w:type="auto"/>
                  <w:tcMar>
                    <w:top w:w="15" w:type="dxa"/>
                    <w:left w:w="15" w:type="dxa"/>
                    <w:bottom w:w="15" w:type="dxa"/>
                    <w:right w:w="15" w:type="dxa"/>
                  </w:tcMar>
                  <w:hideMark/>
                </w:tcPr>
                <w:p w:rsidR="00021822" w:rsidRPr="00021822" w:rsidRDefault="00021822" w:rsidP="00021822">
                  <w:pPr>
                    <w:rPr>
                      <w:rFonts w:ascii="Arial Unicode MS" w:eastAsia="Arial Unicode MS" w:hAnsi="Arial Unicode MS" w:cs="Arial Unicode MS"/>
                      <w:sz w:val="20"/>
                      <w:szCs w:val="20"/>
                      <w:lang w:val="el-GR"/>
                    </w:rPr>
                  </w:pPr>
                </w:p>
              </w:tc>
            </w:tr>
          </w:tbl>
          <w:p w:rsidR="00021822" w:rsidRDefault="00021822" w:rsidP="00021822">
            <w:pPr>
              <w:pStyle w:val="ListParagraph"/>
              <w:ind w:left="0"/>
              <w:jc w:val="both"/>
              <w:rPr>
                <w:rFonts w:ascii="Calibri" w:eastAsia="Arial Unicode MS" w:hAnsi="Calibri" w:cs="Arial Unicode MS"/>
                <w:color w:val="000000"/>
                <w:sz w:val="20"/>
                <w:szCs w:val="20"/>
              </w:rPr>
            </w:pPr>
            <w:r w:rsidRPr="00021822">
              <w:rPr>
                <w:rFonts w:ascii="Calibri" w:eastAsia="Arial Unicode MS" w:hAnsi="Calibri" w:cs="Arial Unicode MS"/>
                <w:color w:val="000000"/>
                <w:sz w:val="20"/>
                <w:szCs w:val="20"/>
                <w:lang w:val="el-GR"/>
              </w:rPr>
              <w:t xml:space="preserve"> 2. Στατιστική για οικονομικά και διοίκηση επιχειρήσεων, </w:t>
            </w:r>
            <w:r w:rsidRPr="00046648">
              <w:rPr>
                <w:rFonts w:ascii="Calibri" w:eastAsia="Arial Unicode MS" w:hAnsi="Calibri" w:cs="Arial Unicode MS"/>
                <w:color w:val="000000"/>
                <w:sz w:val="20"/>
                <w:szCs w:val="20"/>
              </w:rPr>
              <w:t>G</w:t>
            </w:r>
            <w:r w:rsidRPr="00021822">
              <w:rPr>
                <w:rFonts w:ascii="Calibri" w:eastAsia="Arial Unicode MS" w:hAnsi="Calibri" w:cs="Arial Unicode MS"/>
                <w:color w:val="000000"/>
                <w:sz w:val="20"/>
                <w:szCs w:val="20"/>
                <w:lang w:val="el-GR"/>
              </w:rPr>
              <w:t xml:space="preserve">. </w:t>
            </w:r>
            <w:r w:rsidRPr="00046648">
              <w:rPr>
                <w:rFonts w:ascii="Calibri" w:eastAsia="Arial Unicode MS" w:hAnsi="Calibri" w:cs="Arial Unicode MS"/>
                <w:color w:val="000000"/>
                <w:sz w:val="20"/>
                <w:szCs w:val="20"/>
              </w:rPr>
              <w:t>Keller</w:t>
            </w:r>
            <w:r w:rsidRPr="00021822">
              <w:rPr>
                <w:rFonts w:ascii="Calibri" w:eastAsia="Arial Unicode MS" w:hAnsi="Calibri" w:cs="Arial Unicode MS"/>
                <w:color w:val="000000"/>
                <w:sz w:val="20"/>
                <w:szCs w:val="20"/>
                <w:lang w:val="el-GR"/>
              </w:rPr>
              <w:t xml:space="preserve">, 2010. </w:t>
            </w:r>
            <w:r w:rsidRPr="00046648">
              <w:rPr>
                <w:rFonts w:ascii="Calibri" w:eastAsia="Arial Unicode MS" w:hAnsi="Calibri" w:cs="Arial Unicode MS"/>
                <w:color w:val="000000"/>
                <w:sz w:val="20"/>
                <w:szCs w:val="20"/>
              </w:rPr>
              <w:t>ΕΚΔΟΣΕΙΣ ΕΠΙΚΕΝΤΡΟ</w:t>
            </w:r>
            <w:r>
              <w:rPr>
                <w:rFonts w:ascii="Calibri" w:eastAsia="Arial Unicode MS" w:hAnsi="Calibri" w:cs="Arial Unicode MS"/>
                <w:color w:val="000000"/>
                <w:sz w:val="20"/>
                <w:szCs w:val="20"/>
              </w:rPr>
              <w:t xml:space="preserve"> </w:t>
            </w:r>
            <w:r w:rsidRPr="00F33567">
              <w:rPr>
                <w:rFonts w:ascii="Calibri" w:eastAsia="Arial Unicode MS" w:hAnsi="Calibri" w:cs="Arial Unicode MS"/>
                <w:color w:val="000000"/>
                <w:sz w:val="20"/>
                <w:szCs w:val="20"/>
              </w:rPr>
              <w:t xml:space="preserve">          </w:t>
            </w:r>
            <w:r>
              <w:rPr>
                <w:rFonts w:ascii="Calibri" w:eastAsia="Arial Unicode MS" w:hAnsi="Calibri" w:cs="Arial Unicode MS"/>
                <w:color w:val="000000"/>
                <w:sz w:val="20"/>
                <w:szCs w:val="20"/>
              </w:rPr>
              <w:t xml:space="preserve">     </w:t>
            </w:r>
          </w:p>
          <w:p w:rsidR="00C126FE" w:rsidRDefault="00021822" w:rsidP="00021822">
            <w:pPr>
              <w:jc w:val="both"/>
              <w:rPr>
                <w:rFonts w:ascii="Calibri" w:eastAsia="Arial Unicode MS" w:hAnsi="Calibri" w:cs="Arial Unicode MS"/>
                <w:color w:val="000000"/>
                <w:sz w:val="20"/>
                <w:szCs w:val="20"/>
              </w:rPr>
            </w:pPr>
            <w:r>
              <w:rPr>
                <w:rFonts w:ascii="Calibri" w:eastAsia="Arial Unicode MS" w:hAnsi="Calibri" w:cs="Arial Unicode MS"/>
                <w:color w:val="000000"/>
                <w:sz w:val="20"/>
                <w:szCs w:val="20"/>
              </w:rPr>
              <w:t xml:space="preserve"> </w:t>
            </w:r>
            <w:r w:rsidRPr="00046648">
              <w:rPr>
                <w:rFonts w:ascii="Calibri" w:eastAsia="Arial Unicode MS" w:hAnsi="Calibri" w:cs="Arial Unicode MS"/>
                <w:color w:val="000000"/>
                <w:sz w:val="20"/>
                <w:szCs w:val="20"/>
              </w:rPr>
              <w:t>Α.Ε.</w:t>
            </w:r>
          </w:p>
          <w:p w:rsidR="00337017" w:rsidRPr="00337017" w:rsidRDefault="00337017" w:rsidP="00021822">
            <w:pPr>
              <w:jc w:val="both"/>
              <w:rPr>
                <w:rFonts w:ascii="Calibri" w:eastAsia="Arial Unicode MS" w:hAnsi="Calibri" w:cs="Arial Unicode MS"/>
                <w:color w:val="000000"/>
                <w:sz w:val="20"/>
                <w:szCs w:val="20"/>
                <w:lang w:val="el-GR"/>
              </w:rPr>
            </w:pPr>
            <w:r>
              <w:rPr>
                <w:rFonts w:ascii="Calibri" w:eastAsia="Arial Unicode MS" w:hAnsi="Calibri" w:cs="Arial Unicode MS"/>
                <w:color w:val="000000"/>
                <w:sz w:val="20"/>
                <w:szCs w:val="20"/>
                <w:lang w:val="el-GR"/>
              </w:rPr>
              <w:t xml:space="preserve"> </w:t>
            </w:r>
            <w:r w:rsidRPr="00337017">
              <w:rPr>
                <w:rFonts w:ascii="Calibri" w:eastAsia="Arial Unicode MS" w:hAnsi="Calibri" w:cs="Arial Unicode MS"/>
                <w:color w:val="000000"/>
                <w:sz w:val="20"/>
                <w:szCs w:val="20"/>
                <w:lang w:val="el-GR"/>
              </w:rPr>
              <w:t xml:space="preserve">3. </w:t>
            </w:r>
            <w:r>
              <w:rPr>
                <w:rFonts w:ascii="Calibri" w:eastAsia="Arial Unicode MS" w:hAnsi="Calibri" w:cs="Arial Unicode MS"/>
                <w:color w:val="000000"/>
                <w:sz w:val="20"/>
                <w:szCs w:val="20"/>
                <w:lang w:val="el-GR"/>
              </w:rPr>
              <w:t>Θεωρία Πιθανοτήτων &amp; Στοιχεία Στατιστικής Ανάλυσης, Μ. Φιλιππάκης, 2019. ΕΚΔΟΣΕΙΣ ΤΣΟΤΡΑΣ.</w:t>
            </w:r>
          </w:p>
          <w:p w:rsidR="00FC63AA" w:rsidRPr="00FC63AA" w:rsidRDefault="00FC63AA" w:rsidP="00021822">
            <w:pPr>
              <w:jc w:val="both"/>
              <w:rPr>
                <w:rFonts w:ascii="Calibri" w:hAnsi="Calibri" w:cs="Arial"/>
                <w:b/>
                <w:i/>
                <w:sz w:val="20"/>
                <w:szCs w:val="20"/>
                <w:lang w:val="el-GR"/>
              </w:rPr>
            </w:pPr>
            <w:r>
              <w:rPr>
                <w:rFonts w:ascii="Calibri" w:eastAsia="Arial Unicode MS" w:hAnsi="Calibri" w:cs="Arial Unicode MS"/>
                <w:i/>
                <w:color w:val="000000"/>
                <w:sz w:val="20"/>
                <w:szCs w:val="20"/>
                <w:lang w:val="el-GR"/>
              </w:rPr>
              <w:t>- Σημειώσεις Διδάσκοντα</w:t>
            </w:r>
          </w:p>
        </w:tc>
      </w:tr>
    </w:tbl>
    <w:p w:rsidR="00C126FE" w:rsidRPr="00AB27AD" w:rsidRDefault="00C126FE" w:rsidP="00C126FE">
      <w:pPr>
        <w:rPr>
          <w:lang w:val="el-GR"/>
        </w:rPr>
      </w:pPr>
    </w:p>
    <w:sectPr w:rsidR="00C126FE" w:rsidRPr="00AB27A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236" w:rsidRDefault="007B1236" w:rsidP="00002052">
      <w:r>
        <w:separator/>
      </w:r>
    </w:p>
  </w:endnote>
  <w:endnote w:type="continuationSeparator" w:id="0">
    <w:p w:rsidR="007B1236" w:rsidRDefault="007B1236" w:rsidP="0000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236" w:rsidRDefault="007B1236" w:rsidP="00002052">
      <w:r>
        <w:separator/>
      </w:r>
    </w:p>
  </w:footnote>
  <w:footnote w:type="continuationSeparator" w:id="0">
    <w:p w:rsidR="007B1236" w:rsidRDefault="007B1236" w:rsidP="0000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27F1070A"/>
    <w:multiLevelType w:val="hybridMultilevel"/>
    <w:tmpl w:val="77F2E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49337BE"/>
    <w:multiLevelType w:val="hybridMultilevel"/>
    <w:tmpl w:val="65583F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F1F3043"/>
    <w:multiLevelType w:val="hybridMultilevel"/>
    <w:tmpl w:val="730858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AFC1BA2"/>
    <w:multiLevelType w:val="hybridMultilevel"/>
    <w:tmpl w:val="A580AF34"/>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6E6737F4"/>
    <w:multiLevelType w:val="hybridMultilevel"/>
    <w:tmpl w:val="91C47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FE"/>
    <w:rsid w:val="00002052"/>
    <w:rsid w:val="00021822"/>
    <w:rsid w:val="00086331"/>
    <w:rsid w:val="000B4D6C"/>
    <w:rsid w:val="00105E0F"/>
    <w:rsid w:val="0014273B"/>
    <w:rsid w:val="001A74AD"/>
    <w:rsid w:val="001B502D"/>
    <w:rsid w:val="00201DFB"/>
    <w:rsid w:val="0022244E"/>
    <w:rsid w:val="00251EA9"/>
    <w:rsid w:val="0025348C"/>
    <w:rsid w:val="002670F2"/>
    <w:rsid w:val="0027645F"/>
    <w:rsid w:val="002957F1"/>
    <w:rsid w:val="002965EE"/>
    <w:rsid w:val="00336F02"/>
    <w:rsid w:val="00337017"/>
    <w:rsid w:val="003924DB"/>
    <w:rsid w:val="003A209D"/>
    <w:rsid w:val="003F6662"/>
    <w:rsid w:val="0044219D"/>
    <w:rsid w:val="00471ED3"/>
    <w:rsid w:val="0059422F"/>
    <w:rsid w:val="005A15CD"/>
    <w:rsid w:val="005F3E44"/>
    <w:rsid w:val="0060302D"/>
    <w:rsid w:val="0073766F"/>
    <w:rsid w:val="00783478"/>
    <w:rsid w:val="007949F1"/>
    <w:rsid w:val="007972CB"/>
    <w:rsid w:val="007B1236"/>
    <w:rsid w:val="007C4CB7"/>
    <w:rsid w:val="007C7D52"/>
    <w:rsid w:val="00842C91"/>
    <w:rsid w:val="008469AD"/>
    <w:rsid w:val="008526C8"/>
    <w:rsid w:val="00870722"/>
    <w:rsid w:val="00872533"/>
    <w:rsid w:val="00881575"/>
    <w:rsid w:val="008C18F7"/>
    <w:rsid w:val="008F381A"/>
    <w:rsid w:val="008F6B2F"/>
    <w:rsid w:val="009105DF"/>
    <w:rsid w:val="00915FA1"/>
    <w:rsid w:val="009173F0"/>
    <w:rsid w:val="00930000"/>
    <w:rsid w:val="009B26A0"/>
    <w:rsid w:val="009C739E"/>
    <w:rsid w:val="009D33F6"/>
    <w:rsid w:val="009D3FD7"/>
    <w:rsid w:val="009F09B2"/>
    <w:rsid w:val="00A05128"/>
    <w:rsid w:val="00A878BC"/>
    <w:rsid w:val="00AB27AD"/>
    <w:rsid w:val="00B17E13"/>
    <w:rsid w:val="00B54341"/>
    <w:rsid w:val="00B57DC9"/>
    <w:rsid w:val="00B813A0"/>
    <w:rsid w:val="00BD7A3C"/>
    <w:rsid w:val="00C126FE"/>
    <w:rsid w:val="00C35885"/>
    <w:rsid w:val="00C60008"/>
    <w:rsid w:val="00CA5C46"/>
    <w:rsid w:val="00CD0128"/>
    <w:rsid w:val="00CE0270"/>
    <w:rsid w:val="00D0117E"/>
    <w:rsid w:val="00D04CBB"/>
    <w:rsid w:val="00D24BEA"/>
    <w:rsid w:val="00D72CFA"/>
    <w:rsid w:val="00D95F0A"/>
    <w:rsid w:val="00DC58D4"/>
    <w:rsid w:val="00DC7EE4"/>
    <w:rsid w:val="00E550F0"/>
    <w:rsid w:val="00EE383E"/>
    <w:rsid w:val="00EF53D2"/>
    <w:rsid w:val="00F37961"/>
    <w:rsid w:val="00F87173"/>
    <w:rsid w:val="00FC63AA"/>
    <w:rsid w:val="00FD411C"/>
    <w:rsid w:val="00FF65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4E3FF"/>
  <w15:chartTrackingRefBased/>
  <w15:docId w15:val="{54473426-D532-4E4F-AC6E-E2EA07AA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6F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C126FE"/>
    <w:pPr>
      <w:keepNext/>
      <w:spacing w:before="240" w:after="480"/>
      <w:outlineLvl w:val="0"/>
    </w:pPr>
    <w:rPr>
      <w:rFonts w:ascii="Arial" w:hAnsi="Arial" w:cs="Arial"/>
      <w:b/>
      <w:bCs/>
      <w:sz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126FE"/>
    <w:rPr>
      <w:rFonts w:ascii="Arial" w:eastAsia="Times New Roman" w:hAnsi="Arial" w:cs="Arial"/>
      <w:b/>
      <w:bCs/>
      <w:sz w:val="32"/>
      <w:szCs w:val="24"/>
    </w:rPr>
  </w:style>
  <w:style w:type="table" w:customStyle="1" w:styleId="TableGrid3">
    <w:name w:val="Table Grid3"/>
    <w:basedOn w:val="TableNormal"/>
    <w:next w:val="TableGrid"/>
    <w:uiPriority w:val="99"/>
    <w:rsid w:val="00C126F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C91"/>
    <w:rPr>
      <w:color w:val="0563C1" w:themeColor="hyperlink"/>
      <w:u w:val="single"/>
    </w:rPr>
  </w:style>
  <w:style w:type="character" w:customStyle="1" w:styleId="UnresolvedMention">
    <w:name w:val="Unresolved Mention"/>
    <w:basedOn w:val="DefaultParagraphFont"/>
    <w:uiPriority w:val="99"/>
    <w:semiHidden/>
    <w:unhideWhenUsed/>
    <w:rsid w:val="00842C91"/>
    <w:rPr>
      <w:color w:val="605E5C"/>
      <w:shd w:val="clear" w:color="auto" w:fill="E1DFDD"/>
    </w:rPr>
  </w:style>
  <w:style w:type="paragraph" w:styleId="ListParagraph">
    <w:name w:val="List Paragraph"/>
    <w:basedOn w:val="Normal"/>
    <w:uiPriority w:val="34"/>
    <w:qFormat/>
    <w:rsid w:val="007C7D52"/>
    <w:pPr>
      <w:ind w:left="720"/>
      <w:contextualSpacing/>
    </w:pPr>
  </w:style>
  <w:style w:type="paragraph" w:styleId="Header">
    <w:name w:val="header"/>
    <w:basedOn w:val="Normal"/>
    <w:link w:val="HeaderChar"/>
    <w:uiPriority w:val="99"/>
    <w:unhideWhenUsed/>
    <w:rsid w:val="00002052"/>
    <w:pPr>
      <w:tabs>
        <w:tab w:val="center" w:pos="4153"/>
        <w:tab w:val="right" w:pos="8306"/>
      </w:tabs>
    </w:pPr>
  </w:style>
  <w:style w:type="character" w:customStyle="1" w:styleId="HeaderChar">
    <w:name w:val="Header Char"/>
    <w:basedOn w:val="DefaultParagraphFont"/>
    <w:link w:val="Header"/>
    <w:uiPriority w:val="99"/>
    <w:rsid w:val="0000205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02052"/>
    <w:pPr>
      <w:tabs>
        <w:tab w:val="center" w:pos="4153"/>
        <w:tab w:val="right" w:pos="8306"/>
      </w:tabs>
    </w:pPr>
  </w:style>
  <w:style w:type="character" w:customStyle="1" w:styleId="FooterChar">
    <w:name w:val="Footer Char"/>
    <w:basedOn w:val="DefaultParagraphFont"/>
    <w:link w:val="Footer"/>
    <w:uiPriority w:val="99"/>
    <w:rsid w:val="00002052"/>
    <w:rPr>
      <w:rFonts w:ascii="Times New Roman" w:eastAsia="Times New Roman" w:hAnsi="Times New Roman" w:cs="Times New Roman"/>
      <w:sz w:val="24"/>
      <w:szCs w:val="24"/>
      <w:lang w:val="en-US"/>
    </w:rPr>
  </w:style>
  <w:style w:type="table" w:styleId="GridTable1Light-Accent1">
    <w:name w:val="Grid Table 1 Light Accent 1"/>
    <w:basedOn w:val="TableNormal"/>
    <w:uiPriority w:val="46"/>
    <w:rsid w:val="0000205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1201</Words>
  <Characters>6849</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SIONTOROU</dc:creator>
  <cp:keywords/>
  <dc:description/>
  <cp:lastModifiedBy>User</cp:lastModifiedBy>
  <cp:revision>15</cp:revision>
  <dcterms:created xsi:type="dcterms:W3CDTF">2018-10-18T06:03:00Z</dcterms:created>
  <dcterms:modified xsi:type="dcterms:W3CDTF">2022-09-16T09:36:00Z</dcterms:modified>
</cp:coreProperties>
</file>